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074D8" w14:textId="1EF06F2E" w:rsidR="007B2109" w:rsidRPr="001E5027" w:rsidRDefault="0081191E" w:rsidP="007B2109">
      <w:pPr>
        <w:rPr>
          <w:rFonts w:ascii="Franklin Gothic Book" w:hAnsi="Franklin Gothic Book" w:cs="Arial"/>
          <w:b/>
          <w:sz w:val="24"/>
          <w:szCs w:val="24"/>
        </w:rPr>
      </w:pPr>
      <w:r>
        <w:rPr>
          <w:rFonts w:ascii="Franklin Gothic Book" w:hAnsi="Franklin Gothic Book" w:cs="Arial"/>
          <w:b/>
          <w:bCs/>
          <w:sz w:val="24"/>
          <w:szCs w:val="24"/>
          <w:lang w:val="ga"/>
        </w:rPr>
        <w:t>Cód Iompair Samplach d’Fhostaithe</w:t>
      </w:r>
    </w:p>
    <w:p w14:paraId="4BDF266F" w14:textId="77777777" w:rsidR="005A17EC" w:rsidRPr="001E5027" w:rsidRDefault="005A17EC" w:rsidP="002A10C9">
      <w:pPr>
        <w:widowControl w:val="0"/>
        <w:autoSpaceDE w:val="0"/>
        <w:autoSpaceDN w:val="0"/>
        <w:spacing w:after="0" w:line="360" w:lineRule="auto"/>
        <w:ind w:right="82"/>
        <w:jc w:val="both"/>
        <w:rPr>
          <w:rFonts w:ascii="Franklin Gothic Book" w:eastAsia="Trebuchet MS" w:hAnsi="Franklin Gothic Book" w:cs="Trebuchet MS"/>
          <w:b/>
          <w:sz w:val="24"/>
          <w:szCs w:val="24"/>
        </w:rPr>
      </w:pPr>
    </w:p>
    <w:p w14:paraId="4AD2515B" w14:textId="77777777" w:rsidR="009C47EC" w:rsidRPr="007E23C9" w:rsidRDefault="009C47EC" w:rsidP="002A10C9">
      <w:pPr>
        <w:widowControl w:val="0"/>
        <w:autoSpaceDE w:val="0"/>
        <w:autoSpaceDN w:val="0"/>
        <w:spacing w:after="0" w:line="360" w:lineRule="auto"/>
        <w:ind w:right="82"/>
        <w:jc w:val="both"/>
        <w:rPr>
          <w:rFonts w:ascii="Franklin Gothic Book" w:eastAsia="Trebuchet MS" w:hAnsi="Franklin Gothic Book" w:cs="Trebuchet MS"/>
          <w:b/>
          <w:sz w:val="24"/>
          <w:szCs w:val="24"/>
          <w:u w:val="single"/>
        </w:rPr>
      </w:pPr>
      <w:r>
        <w:rPr>
          <w:rFonts w:ascii="Franklin Gothic Book" w:eastAsia="Trebuchet MS" w:hAnsi="Franklin Gothic Book" w:cs="Trebuchet MS"/>
          <w:b/>
          <w:bCs/>
          <w:sz w:val="24"/>
          <w:szCs w:val="24"/>
          <w:u w:val="single"/>
          <w:lang w:val="ga"/>
        </w:rPr>
        <w:t>Réamhrá</w:t>
      </w:r>
    </w:p>
    <w:p w14:paraId="0187F285" w14:textId="0C4FFCE2" w:rsidR="00A43CB6" w:rsidRPr="001E5027" w:rsidRDefault="00D9248A" w:rsidP="009C47EC">
      <w:pPr>
        <w:widowControl w:val="0"/>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Is iad na daoine dá chuid an acmhainn is tábhachtaí atá ag aon charthanas. Imríonn fostaithe ról an-tábhachtach maidir le hobair an charthanais a chur i gcrích. Trí thacaíocht a thabhairt dóibh agus maoirseacht agus breithmheas a dhéanamh orthu, cumasaítear do bhaill foirne barr a gcumais a bhaint amach san áit oibre. Tá iontaobhaithe carthanais freagrach as ceannaireacht a thabhairt d’fhostaithe. Áirítear leis sin tacaíocht a thabhairt don rannchuidiú a dhéanann fostaithe, agus meas a thabhairt ar an rannchuidiú a dhéanann siad, le haidhmeanna agus cuspóirí an charthanais a bhaint amach agus caighdeáin iompraíochta mar atá leagtha amach sa doiciméad seo a chur chun cinn</w:t>
      </w:r>
      <w:r w:rsidR="0065468C">
        <w:rPr>
          <w:rFonts w:ascii="Franklin Gothic Book" w:eastAsia="Trebuchet MS" w:hAnsi="Franklin Gothic Book" w:cs="Trebuchet MS"/>
          <w:sz w:val="24"/>
          <w:szCs w:val="24"/>
          <w:lang w:val="ga"/>
        </w:rPr>
        <w:t>.</w:t>
      </w:r>
    </w:p>
    <w:p w14:paraId="576F7F5A" w14:textId="77777777" w:rsidR="00A43CB6" w:rsidRPr="001E5027" w:rsidRDefault="00A43CB6" w:rsidP="009C47EC">
      <w:pPr>
        <w:widowControl w:val="0"/>
        <w:autoSpaceDE w:val="0"/>
        <w:autoSpaceDN w:val="0"/>
        <w:spacing w:after="0" w:line="360" w:lineRule="auto"/>
        <w:ind w:right="82"/>
        <w:jc w:val="both"/>
        <w:rPr>
          <w:rFonts w:ascii="Franklin Gothic Book" w:eastAsia="Trebuchet MS" w:hAnsi="Franklin Gothic Book" w:cs="Trebuchet MS"/>
          <w:sz w:val="24"/>
          <w:szCs w:val="24"/>
        </w:rPr>
      </w:pPr>
    </w:p>
    <w:p w14:paraId="6B7591E3" w14:textId="77777777" w:rsidR="00B9144B" w:rsidRPr="001E5027" w:rsidRDefault="009E508E" w:rsidP="009C47EC">
      <w:pPr>
        <w:widowControl w:val="0"/>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Ba cheart d’iontaobhaithe carthanais tacaíocht a thabhairt d’fhostaithe le linn dóibh na dualgais atá orthu a chur i gcrích. Chomh maith leis sin, ba cheart dóibh fónamh i gcónaí mar eiseamláir den dóigh ar cheart do gach duine sa charthanas iad féin a iompar ar mhaithe le luachanna an charthanais a léiriú.</w:t>
      </w:r>
    </w:p>
    <w:p w14:paraId="186A8FE1" w14:textId="77777777" w:rsidR="00D9248A" w:rsidRPr="001E5027" w:rsidRDefault="00D9248A" w:rsidP="009C47EC">
      <w:pPr>
        <w:widowControl w:val="0"/>
        <w:autoSpaceDE w:val="0"/>
        <w:autoSpaceDN w:val="0"/>
        <w:spacing w:after="0" w:line="360" w:lineRule="auto"/>
        <w:ind w:right="82"/>
        <w:jc w:val="both"/>
        <w:rPr>
          <w:rFonts w:ascii="Franklin Gothic Book" w:eastAsia="Trebuchet MS" w:hAnsi="Franklin Gothic Book" w:cs="Trebuchet MS"/>
          <w:sz w:val="24"/>
          <w:szCs w:val="24"/>
        </w:rPr>
      </w:pPr>
    </w:p>
    <w:p w14:paraId="4B1E591E" w14:textId="77777777" w:rsidR="009E355A" w:rsidRPr="001E5027" w:rsidRDefault="00DD1CA4" w:rsidP="009C47EC">
      <w:pPr>
        <w:widowControl w:val="0"/>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Is é is aidhm don doiciméad seo cabhrú leis an mbord iontaobhaithe carthanais cód iompair a fhorbairt, rud ina dtugtar treoirlínte maidir leis na caighdeáin iompraíochta a bhfuiltear ag súil leo ó fhostaithe. Ba cheart é a léamh i gcomhar leis na doiciméid seo a leanas:</w:t>
      </w:r>
    </w:p>
    <w:p w14:paraId="664DBE72" w14:textId="77777777" w:rsidR="005A17EC" w:rsidRPr="001E5027" w:rsidRDefault="005A17EC" w:rsidP="009C47EC">
      <w:pPr>
        <w:widowControl w:val="0"/>
        <w:autoSpaceDE w:val="0"/>
        <w:autoSpaceDN w:val="0"/>
        <w:spacing w:after="0" w:line="360" w:lineRule="auto"/>
        <w:ind w:right="82"/>
        <w:jc w:val="both"/>
        <w:rPr>
          <w:rFonts w:ascii="Franklin Gothic Book" w:eastAsia="Trebuchet MS" w:hAnsi="Franklin Gothic Book" w:cs="Trebuchet MS"/>
          <w:sz w:val="24"/>
          <w:szCs w:val="24"/>
        </w:rPr>
      </w:pPr>
    </w:p>
    <w:p w14:paraId="4F90007E" w14:textId="0EB3239B" w:rsidR="009C47EC" w:rsidRPr="001521D2" w:rsidRDefault="00324F98" w:rsidP="009C47EC">
      <w:pPr>
        <w:pStyle w:val="ListParagraph"/>
        <w:widowControl w:val="0"/>
        <w:numPr>
          <w:ilvl w:val="0"/>
          <w:numId w:val="6"/>
        </w:numPr>
        <w:autoSpaceDE w:val="0"/>
        <w:autoSpaceDN w:val="0"/>
        <w:spacing w:after="0" w:line="360" w:lineRule="auto"/>
        <w:ind w:right="82"/>
        <w:jc w:val="both"/>
        <w:rPr>
          <w:rFonts w:ascii="Franklin Gothic Book" w:eastAsia="Trebuchet MS" w:hAnsi="Franklin Gothic Book" w:cs="Trebuchet MS"/>
          <w:sz w:val="24"/>
          <w:szCs w:val="24"/>
        </w:rPr>
      </w:pPr>
      <w:hyperlink r:id="rId8" w:history="1">
        <w:r w:rsidR="0056726F">
          <w:rPr>
            <w:rStyle w:val="Hyperlink"/>
            <w:rFonts w:ascii="Franklin Gothic Book" w:eastAsia="Trebuchet MS" w:hAnsi="Franklin Gothic Book" w:cs="Trebuchet MS"/>
            <w:sz w:val="24"/>
            <w:szCs w:val="24"/>
            <w:lang w:val="ga"/>
          </w:rPr>
          <w:t>Cód Iompair Samplach d’Oibrithe Deonacha;</w:t>
        </w:r>
      </w:hyperlink>
    </w:p>
    <w:p w14:paraId="626FBCE2" w14:textId="67534497" w:rsidR="009C47EC" w:rsidRPr="001521D2" w:rsidRDefault="00324F98" w:rsidP="009C47EC">
      <w:pPr>
        <w:pStyle w:val="ListParagraph"/>
        <w:widowControl w:val="0"/>
        <w:numPr>
          <w:ilvl w:val="0"/>
          <w:numId w:val="6"/>
        </w:numPr>
        <w:autoSpaceDE w:val="0"/>
        <w:autoSpaceDN w:val="0"/>
        <w:spacing w:after="0" w:line="360" w:lineRule="auto"/>
        <w:ind w:right="82"/>
        <w:jc w:val="both"/>
        <w:rPr>
          <w:rFonts w:ascii="Franklin Gothic Book" w:eastAsia="Trebuchet MS" w:hAnsi="Franklin Gothic Book" w:cs="Trebuchet MS"/>
          <w:sz w:val="24"/>
          <w:szCs w:val="24"/>
        </w:rPr>
      </w:pPr>
      <w:hyperlink r:id="rId9" w:history="1">
        <w:r w:rsidR="0056726F">
          <w:rPr>
            <w:rStyle w:val="Hyperlink"/>
            <w:rFonts w:ascii="Franklin Gothic Book" w:eastAsia="Trebuchet MS" w:hAnsi="Franklin Gothic Book" w:cs="Trebuchet MS"/>
            <w:sz w:val="24"/>
            <w:szCs w:val="24"/>
            <w:lang w:val="ga"/>
          </w:rPr>
          <w:t>Beartas Samplach um Earcaíocht Fostaithe.</w:t>
        </w:r>
      </w:hyperlink>
    </w:p>
    <w:p w14:paraId="7AE1CC48" w14:textId="77777777" w:rsidR="0029010E" w:rsidRPr="001E5027" w:rsidRDefault="0029010E" w:rsidP="0029010E">
      <w:pPr>
        <w:widowControl w:val="0"/>
        <w:autoSpaceDE w:val="0"/>
        <w:autoSpaceDN w:val="0"/>
        <w:spacing w:after="0" w:line="360" w:lineRule="auto"/>
        <w:ind w:right="82"/>
        <w:jc w:val="both"/>
        <w:rPr>
          <w:rFonts w:ascii="Franklin Gothic Book" w:eastAsia="Trebuchet MS" w:hAnsi="Franklin Gothic Book" w:cs="Trebuchet MS"/>
          <w:color w:val="FF0000"/>
          <w:sz w:val="24"/>
          <w:szCs w:val="24"/>
        </w:rPr>
      </w:pPr>
    </w:p>
    <w:p w14:paraId="61B1601C" w14:textId="49958F72" w:rsidR="007E23C9" w:rsidRDefault="0029010E" w:rsidP="007B20D2">
      <w:pPr>
        <w:widowControl w:val="0"/>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Ní dhéantar cur síos uileghabhálach sa doiciméad seo ar na nithe (ceanglais dhlíthiúla agus nithe eile) ar gá aghaidh a thabhairt orthu i gcomhthéacs an chaidrimh atá ann idir carthanas agus a chuid fostaithe. I gcás cuid mhór de na nithe a bhfuiltear ag súil leo ó fhostaithe mar atá leagtha amach sa chód iompair samplach thíos, tabharfaidh do charthanas aghaidh orthu ar bhealach níos mine i mbeartais shonracha ábhair agus/nó i gconradh fostaíochta fostaí (mar shampla, i mbeartais ina bpléitear leis na nithe seo a leanas: rúndacht; cosaint sonraí; sceithireacht; sláinte agus sábháilteacht; éagsúlacht agus cuimsiú; TF; cumarsáid leictreonach; na meáin shóisialta; nósanna imeachta casaoide; nósanna imeachta araíonachta; agus coinbhleachtaí leasa). Níl sé i gceist go n-</w:t>
      </w:r>
      <w:r>
        <w:rPr>
          <w:rFonts w:ascii="Franklin Gothic Book" w:eastAsia="Trebuchet MS" w:hAnsi="Franklin Gothic Book" w:cs="Trebuchet MS"/>
          <w:sz w:val="24"/>
          <w:szCs w:val="24"/>
          <w:lang w:val="ga"/>
        </w:rPr>
        <w:lastRenderedPageBreak/>
        <w:t xml:space="preserve">úsáidfear an cód iompair samplach seo in ionad beartais den sórt sin. </w:t>
      </w:r>
    </w:p>
    <w:p w14:paraId="09ACEBFF" w14:textId="77777777" w:rsidR="007B20D2" w:rsidRPr="007B20D2" w:rsidRDefault="007B20D2" w:rsidP="007B20D2">
      <w:pPr>
        <w:widowControl w:val="0"/>
        <w:autoSpaceDE w:val="0"/>
        <w:autoSpaceDN w:val="0"/>
        <w:spacing w:after="0" w:line="360" w:lineRule="auto"/>
        <w:ind w:right="82"/>
        <w:jc w:val="both"/>
        <w:rPr>
          <w:rFonts w:ascii="Franklin Gothic Book" w:eastAsia="Trebuchet MS" w:hAnsi="Franklin Gothic Book" w:cs="Trebuchet MS"/>
          <w:sz w:val="24"/>
          <w:szCs w:val="24"/>
        </w:rPr>
      </w:pPr>
    </w:p>
    <w:p w14:paraId="19A4166B" w14:textId="389FB361" w:rsidR="005640DC" w:rsidRPr="007E23C9" w:rsidRDefault="005640DC" w:rsidP="00EF6294">
      <w:pPr>
        <w:spacing w:line="360" w:lineRule="auto"/>
        <w:rPr>
          <w:rFonts w:ascii="Franklin Gothic Book" w:hAnsi="Franklin Gothic Book" w:cs="Arial"/>
          <w:b/>
          <w:sz w:val="24"/>
          <w:szCs w:val="24"/>
          <w:u w:val="single"/>
        </w:rPr>
      </w:pPr>
      <w:r>
        <w:rPr>
          <w:rFonts w:ascii="Franklin Gothic Book" w:hAnsi="Franklin Gothic Book" w:cs="Arial"/>
          <w:b/>
          <w:bCs/>
          <w:sz w:val="24"/>
          <w:szCs w:val="24"/>
          <w:u w:val="single"/>
          <w:lang w:val="ga"/>
        </w:rPr>
        <w:t>Cad is Cód Iompair d’Fhostaithe ann?</w:t>
      </w:r>
    </w:p>
    <w:p w14:paraId="46FCB780" w14:textId="77777777" w:rsidR="005640DC" w:rsidRPr="001E5027" w:rsidRDefault="0081191E" w:rsidP="00EF6294">
      <w:pPr>
        <w:spacing w:line="360" w:lineRule="auto"/>
        <w:rPr>
          <w:rFonts w:ascii="Franklin Gothic Book" w:hAnsi="Franklin Gothic Book" w:cs="Arial"/>
          <w:sz w:val="24"/>
          <w:szCs w:val="24"/>
        </w:rPr>
      </w:pPr>
      <w:r>
        <w:rPr>
          <w:rFonts w:ascii="Franklin Gothic Book" w:hAnsi="Franklin Gothic Book" w:cs="Arial"/>
          <w:sz w:val="24"/>
          <w:szCs w:val="24"/>
          <w:lang w:val="ga"/>
        </w:rPr>
        <w:t xml:space="preserve">Sainmhínítear i gcód iompair d’fhostaithe na </w:t>
      </w:r>
      <w:r>
        <w:rPr>
          <w:rFonts w:ascii="Franklin Gothic Book" w:hAnsi="Franklin Gothic Book" w:cs="Arial"/>
          <w:b/>
          <w:bCs/>
          <w:sz w:val="24"/>
          <w:szCs w:val="24"/>
          <w:lang w:val="ga"/>
        </w:rPr>
        <w:t>caighdeáin iompraíochta</w:t>
      </w:r>
      <w:r>
        <w:rPr>
          <w:rFonts w:ascii="Franklin Gothic Book" w:hAnsi="Franklin Gothic Book" w:cs="Arial"/>
          <w:sz w:val="24"/>
          <w:szCs w:val="24"/>
          <w:lang w:val="ga"/>
        </w:rPr>
        <w:t xml:space="preserve"> a bhfuiltear ag súil leo ó fhostaithe ionas gur féidir a chinntiú:</w:t>
      </w:r>
    </w:p>
    <w:p w14:paraId="68187EEB" w14:textId="77777777" w:rsidR="009E355A" w:rsidRPr="001E5027" w:rsidRDefault="009E355A" w:rsidP="009E508E">
      <w:pPr>
        <w:pStyle w:val="ListParagraph"/>
        <w:numPr>
          <w:ilvl w:val="0"/>
          <w:numId w:val="2"/>
        </w:numPr>
        <w:spacing w:line="360" w:lineRule="auto"/>
        <w:rPr>
          <w:rFonts w:ascii="Franklin Gothic Book" w:hAnsi="Franklin Gothic Book" w:cs="Arial"/>
          <w:sz w:val="24"/>
          <w:szCs w:val="24"/>
        </w:rPr>
      </w:pPr>
      <w:r>
        <w:rPr>
          <w:rFonts w:ascii="Franklin Gothic Book" w:hAnsi="Franklin Gothic Book" w:cs="Arial"/>
          <w:sz w:val="24"/>
          <w:szCs w:val="24"/>
          <w:lang w:val="ga"/>
        </w:rPr>
        <w:t>go bhfuil an carthanas éifeachtach, oscailte agus cuntasach;</w:t>
      </w:r>
    </w:p>
    <w:p w14:paraId="0EC9D9E9" w14:textId="77777777" w:rsidR="009E355A" w:rsidRPr="001E5027" w:rsidRDefault="009E355A" w:rsidP="009E508E">
      <w:pPr>
        <w:pStyle w:val="ListParagraph"/>
        <w:numPr>
          <w:ilvl w:val="0"/>
          <w:numId w:val="2"/>
        </w:numPr>
        <w:spacing w:line="360" w:lineRule="auto"/>
        <w:rPr>
          <w:rFonts w:ascii="Franklin Gothic Book" w:hAnsi="Franklin Gothic Book" w:cs="Arial"/>
          <w:sz w:val="24"/>
          <w:szCs w:val="24"/>
        </w:rPr>
      </w:pPr>
      <w:r>
        <w:rPr>
          <w:rFonts w:ascii="Franklin Gothic Book" w:hAnsi="Franklin Gothic Book" w:cs="Arial"/>
          <w:sz w:val="24"/>
          <w:szCs w:val="24"/>
          <w:lang w:val="ga"/>
        </w:rPr>
        <w:t>go bhfuil caidreamh tacúil táirgiúil ag fostaithe le fostaithe eile, le hoibrithe deonacha agus le daoine eile a théann i dteagmháil leis an gcarthanas.</w:t>
      </w:r>
    </w:p>
    <w:p w14:paraId="70B97FA1" w14:textId="77777777" w:rsidR="005A17EC" w:rsidRPr="001E5027" w:rsidRDefault="00EF629D" w:rsidP="00DD1CA4">
      <w:pPr>
        <w:widowControl w:val="0"/>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hAnsi="Franklin Gothic Book"/>
          <w:sz w:val="24"/>
          <w:szCs w:val="24"/>
          <w:lang w:val="ga"/>
        </w:rPr>
        <w:t>Ba cheart feidhm a bheith ag an gCód Iompair maidir le gach fostaí de chuid an charthanais agus ba cheart é a chomhroinnt le fostaithe nua a luaithe a chomhaontóidh siad dul i mbun fostaíochta san eagraíocht. Ba cheart don bhord iontaobhaithe carthanais an Cód Iompair d’Fhostaithe a athbhreithniú gach trí bliana nó de réir mar is cuí.</w:t>
      </w:r>
    </w:p>
    <w:p w14:paraId="17624857" w14:textId="6CC10423" w:rsidR="007E23C9" w:rsidRDefault="007E23C9">
      <w:pPr>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br w:type="page"/>
      </w:r>
    </w:p>
    <w:p w14:paraId="43C8971E" w14:textId="77777777" w:rsidR="005A17EC" w:rsidRPr="001E5027" w:rsidRDefault="005A17EC" w:rsidP="00DD1CA4">
      <w:pPr>
        <w:widowControl w:val="0"/>
        <w:autoSpaceDE w:val="0"/>
        <w:autoSpaceDN w:val="0"/>
        <w:spacing w:after="0" w:line="360" w:lineRule="auto"/>
        <w:ind w:right="82"/>
        <w:jc w:val="both"/>
        <w:rPr>
          <w:rFonts w:ascii="Franklin Gothic Book" w:eastAsia="Trebuchet MS" w:hAnsi="Franklin Gothic Book" w:cs="Trebuchet MS"/>
          <w:sz w:val="24"/>
          <w:szCs w:val="24"/>
        </w:rPr>
      </w:pPr>
    </w:p>
    <w:p w14:paraId="307DE708" w14:textId="77777777" w:rsidR="00084A29" w:rsidRPr="007E23C9" w:rsidRDefault="00084A29" w:rsidP="003E3E8D">
      <w:pPr>
        <w:spacing w:line="360" w:lineRule="auto"/>
        <w:rPr>
          <w:rFonts w:ascii="Franklin Gothic Book" w:hAnsi="Franklin Gothic Book" w:cs="Arial"/>
          <w:b/>
          <w:sz w:val="24"/>
          <w:szCs w:val="24"/>
          <w:u w:val="single"/>
        </w:rPr>
      </w:pPr>
      <w:r>
        <w:rPr>
          <w:rFonts w:ascii="Franklin Gothic Book" w:hAnsi="Franklin Gothic Book" w:cs="Arial"/>
          <w:b/>
          <w:bCs/>
          <w:sz w:val="24"/>
          <w:szCs w:val="24"/>
          <w:u w:val="single"/>
          <w:lang w:val="ga"/>
        </w:rPr>
        <w:t>Cód Iompair SAMPLACH d’Fhostaithe</w:t>
      </w:r>
    </w:p>
    <w:p w14:paraId="6914E4F0" w14:textId="77777777" w:rsidR="0029010E" w:rsidRPr="001E5027" w:rsidRDefault="00822DAF" w:rsidP="0029010E">
      <w:pPr>
        <w:widowControl w:val="0"/>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 xml:space="preserve">Ba cheart an cód iompair samplach seo d’fhostaithe a oiriúnú do do charthanas ach ainm do charthanais a líonadh isteach, de réir mar is cuí, agus na nithe a bhfuil ann a chur in oiriúint do do charthanas, de réir mar is iomchuí. Is féidir gur gá an cód iompair samplach seo a oiriúnú chun é a chur i gcomhréir le beartais agus nósanna imeachta eile atá i bhfeidhm ag do charthanas, de réir mar is cuí. Mar an gcéanna, is féidir gur gá beartais agus nósanna imeachta eile atá i bhfeidhm ag do charthanas a chur i gcomhréir leis an gcód iompair samplach seo, de réir mar is cuí, freisin. </w:t>
      </w:r>
    </w:p>
    <w:p w14:paraId="619FAC85" w14:textId="77777777" w:rsidR="003E3E8D" w:rsidRPr="001E5027" w:rsidRDefault="003E3E8D" w:rsidP="003E3E8D">
      <w:pPr>
        <w:widowControl w:val="0"/>
        <w:autoSpaceDE w:val="0"/>
        <w:autoSpaceDN w:val="0"/>
        <w:spacing w:after="0" w:line="360" w:lineRule="auto"/>
        <w:ind w:right="82"/>
        <w:jc w:val="both"/>
        <w:rPr>
          <w:rFonts w:ascii="Franklin Gothic Book" w:eastAsia="Trebuchet MS" w:hAnsi="Franklin Gothic Book" w:cs="Trebuchet M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84A29" w:rsidRPr="001E5027" w14:paraId="19CD4104" w14:textId="77777777" w:rsidTr="001E5027">
        <w:tc>
          <w:tcPr>
            <w:tcW w:w="9016" w:type="dxa"/>
            <w:tcBorders>
              <w:top w:val="single" w:sz="4" w:space="0" w:color="auto"/>
              <w:left w:val="single" w:sz="4" w:space="0" w:color="auto"/>
              <w:bottom w:val="single" w:sz="4" w:space="0" w:color="auto"/>
              <w:right w:val="single" w:sz="4" w:space="0" w:color="auto"/>
            </w:tcBorders>
            <w:shd w:val="clear" w:color="auto" w:fill="E7E6E6" w:themeFill="background2"/>
          </w:tcPr>
          <w:p w14:paraId="45AA4248" w14:textId="77777777" w:rsidR="00084A29" w:rsidRPr="001E5027" w:rsidRDefault="00084A29" w:rsidP="003E3E8D">
            <w:pPr>
              <w:spacing w:before="100" w:beforeAutospacing="1" w:after="100" w:afterAutospacing="1" w:line="360" w:lineRule="auto"/>
              <w:jc w:val="center"/>
              <w:rPr>
                <w:rFonts w:ascii="Franklin Gothic Book" w:hAnsi="Franklin Gothic Book" w:cs="Arial"/>
                <w:b/>
                <w:sz w:val="24"/>
                <w:szCs w:val="24"/>
              </w:rPr>
            </w:pPr>
            <w:r>
              <w:rPr>
                <w:rFonts w:ascii="Franklin Gothic Book" w:hAnsi="Franklin Gothic Book" w:cs="Arial"/>
                <w:b/>
                <w:bCs/>
                <w:sz w:val="24"/>
                <w:szCs w:val="24"/>
                <w:lang w:val="ga"/>
              </w:rPr>
              <w:t>[</w:t>
            </w:r>
            <w:r>
              <w:rPr>
                <w:rFonts w:ascii="Franklin Gothic Book" w:hAnsi="Franklin Gothic Book" w:cs="Arial"/>
                <w:b/>
                <w:bCs/>
                <w:sz w:val="24"/>
                <w:szCs w:val="24"/>
                <w:highlight w:val="yellow"/>
                <w:lang w:val="ga"/>
              </w:rPr>
              <w:t>AINM AN CHARTHANAIS]</w:t>
            </w:r>
          </w:p>
          <w:p w14:paraId="2FBDA770" w14:textId="77777777" w:rsidR="00084A29" w:rsidRPr="001E5027" w:rsidRDefault="00E6313E" w:rsidP="003E3E8D">
            <w:pPr>
              <w:spacing w:before="100" w:beforeAutospacing="1" w:after="100" w:afterAutospacing="1" w:line="360" w:lineRule="auto"/>
              <w:jc w:val="center"/>
              <w:rPr>
                <w:rFonts w:ascii="Franklin Gothic Book" w:hAnsi="Franklin Gothic Book" w:cs="Arial"/>
                <w:b/>
                <w:sz w:val="24"/>
                <w:szCs w:val="24"/>
              </w:rPr>
            </w:pPr>
            <w:r>
              <w:rPr>
                <w:rFonts w:ascii="Franklin Gothic Book" w:hAnsi="Franklin Gothic Book" w:cs="Arial"/>
                <w:b/>
                <w:bCs/>
                <w:sz w:val="24"/>
                <w:szCs w:val="24"/>
                <w:lang w:val="ga"/>
              </w:rPr>
              <w:t>Cód Iompair d’Fhostaithe</w:t>
            </w:r>
          </w:p>
        </w:tc>
      </w:tr>
    </w:tbl>
    <w:p w14:paraId="7243FB4F" w14:textId="77777777" w:rsidR="003E3E8D" w:rsidRPr="001E5027" w:rsidRDefault="003E3E8D" w:rsidP="00084A29">
      <w:pPr>
        <w:spacing w:line="360" w:lineRule="auto"/>
        <w:rPr>
          <w:rFonts w:ascii="Franklin Gothic Book" w:hAnsi="Franklin Gothic Book" w:cs="Arial"/>
          <w:sz w:val="24"/>
          <w:szCs w:val="24"/>
        </w:rPr>
      </w:pPr>
    </w:p>
    <w:p w14:paraId="350D0321" w14:textId="24755E54" w:rsidR="00084A29" w:rsidRPr="001E5027" w:rsidRDefault="00A43CB6" w:rsidP="00084A29">
      <w:pPr>
        <w:spacing w:line="360" w:lineRule="auto"/>
        <w:rPr>
          <w:rFonts w:ascii="Franklin Gothic Book" w:hAnsi="Franklin Gothic Book" w:cs="Arial"/>
          <w:sz w:val="24"/>
          <w:szCs w:val="24"/>
        </w:rPr>
      </w:pPr>
      <w:r>
        <w:rPr>
          <w:rFonts w:ascii="Franklin Gothic Book" w:hAnsi="Franklin Gothic Book" w:cs="Arial"/>
          <w:sz w:val="24"/>
          <w:szCs w:val="24"/>
          <w:lang w:val="ga"/>
        </w:rPr>
        <w:t xml:space="preserve">Is é cuspóir an Chóid Iompair d’Fhostaithe forbhreathnú a thabhairt ar na caighdeáin iompraíochta a bhfuiltear ag súil leo ó fhostaithe de chuid </w:t>
      </w:r>
      <w:r>
        <w:rPr>
          <w:rFonts w:ascii="Franklin Gothic Book" w:hAnsi="Franklin Gothic Book" w:cs="Arial"/>
          <w:sz w:val="24"/>
          <w:szCs w:val="24"/>
          <w:highlight w:val="yellow"/>
          <w:lang w:val="ga"/>
        </w:rPr>
        <w:t>[cuir isteach ainm an Charthanais]</w:t>
      </w:r>
      <w:r>
        <w:rPr>
          <w:rFonts w:ascii="Franklin Gothic Book" w:hAnsi="Franklin Gothic Book" w:cs="Arial"/>
          <w:sz w:val="24"/>
          <w:szCs w:val="24"/>
          <w:lang w:val="ga"/>
        </w:rPr>
        <w:t>. Ba cheart do gach fostaí an Cód Iompair seo a léamh agus a chomhlíonadh.</w:t>
      </w:r>
    </w:p>
    <w:p w14:paraId="4F3DE586" w14:textId="77777777" w:rsidR="009C47EC" w:rsidRPr="001E5027" w:rsidRDefault="00EF629D" w:rsidP="00084A29">
      <w:pPr>
        <w:spacing w:line="360" w:lineRule="auto"/>
        <w:rPr>
          <w:rFonts w:ascii="Franklin Gothic Book" w:hAnsi="Franklin Gothic Book" w:cs="Arial"/>
          <w:sz w:val="24"/>
          <w:szCs w:val="24"/>
        </w:rPr>
      </w:pPr>
      <w:r>
        <w:rPr>
          <w:rFonts w:ascii="Franklin Gothic Book" w:hAnsi="Franklin Gothic Book" w:cs="Arial"/>
          <w:sz w:val="24"/>
          <w:szCs w:val="24"/>
          <w:lang w:val="ga"/>
        </w:rPr>
        <w:t>Ba cheart do gach fostaí cloí leis na caighdeáin iompraíochta is airde le linn dóibh na dualgais atá orthu a chur i gcrích ach na nithe seo a leanas a dhéanamh:</w:t>
      </w:r>
    </w:p>
    <w:p w14:paraId="149B2C09" w14:textId="77777777" w:rsidR="00EF6294" w:rsidRPr="001E5027" w:rsidRDefault="009C47EC" w:rsidP="009C47EC">
      <w:pPr>
        <w:pStyle w:val="ListParagraph"/>
        <w:numPr>
          <w:ilvl w:val="0"/>
          <w:numId w:val="2"/>
        </w:numPr>
        <w:spacing w:line="360" w:lineRule="auto"/>
        <w:rPr>
          <w:rFonts w:ascii="Franklin Gothic Book" w:hAnsi="Franklin Gothic Book" w:cs="Arial"/>
          <w:sz w:val="24"/>
          <w:szCs w:val="24"/>
        </w:rPr>
      </w:pPr>
      <w:r>
        <w:rPr>
          <w:rFonts w:ascii="Franklin Gothic Book" w:hAnsi="Franklin Gothic Book" w:cs="Arial"/>
          <w:sz w:val="24"/>
          <w:szCs w:val="24"/>
          <w:lang w:val="ga"/>
        </w:rPr>
        <w:t>An ról atá acu a chomhlíonadh mar atá leagtha amach ina gconradh fostaíochta agus ina dtuairisc poist agus an méid sin a dhéanamh de réir caighdeán sásúil;</w:t>
      </w:r>
    </w:p>
    <w:p w14:paraId="1FF50D65" w14:textId="77777777" w:rsidR="00253944" w:rsidRPr="001E5027" w:rsidRDefault="009C47EC" w:rsidP="00253944">
      <w:pPr>
        <w:pStyle w:val="ListParagraph"/>
        <w:numPr>
          <w:ilvl w:val="0"/>
          <w:numId w:val="2"/>
        </w:numPr>
        <w:spacing w:line="360" w:lineRule="auto"/>
        <w:rPr>
          <w:rFonts w:ascii="Franklin Gothic Book" w:hAnsi="Franklin Gothic Book" w:cs="Arial"/>
          <w:sz w:val="24"/>
          <w:szCs w:val="24"/>
        </w:rPr>
      </w:pPr>
      <w:r>
        <w:rPr>
          <w:rFonts w:ascii="Franklin Gothic Book" w:hAnsi="Franklin Gothic Book" w:cs="Arial"/>
          <w:sz w:val="24"/>
          <w:szCs w:val="24"/>
          <w:lang w:val="ga"/>
        </w:rPr>
        <w:t>Na dualgais atá orthu a chur i gcrích chomh maith agus is féidir leo agus ar bhealach sábháilte, éifeachtúil agus inniúil;</w:t>
      </w:r>
    </w:p>
    <w:p w14:paraId="170F910B" w14:textId="77777777" w:rsidR="00EF6294" w:rsidRPr="001E5027" w:rsidRDefault="009C47EC" w:rsidP="009C47EC">
      <w:pPr>
        <w:pStyle w:val="ListParagraph"/>
        <w:numPr>
          <w:ilvl w:val="0"/>
          <w:numId w:val="2"/>
        </w:numPr>
        <w:spacing w:line="360" w:lineRule="auto"/>
        <w:rPr>
          <w:rFonts w:ascii="Franklin Gothic Book" w:hAnsi="Franklin Gothic Book" w:cs="Arial"/>
          <w:sz w:val="24"/>
          <w:szCs w:val="24"/>
        </w:rPr>
      </w:pPr>
      <w:r>
        <w:rPr>
          <w:rFonts w:ascii="Franklin Gothic Book" w:hAnsi="Franklin Gothic Book" w:cs="Arial"/>
          <w:sz w:val="24"/>
          <w:szCs w:val="24"/>
          <w:lang w:val="ga"/>
        </w:rPr>
        <w:t>Cloí le beartais agus nósanna imeachta an charthanais agus le haon treoracha agus ordacháin a thugtar dóibh le réasún;</w:t>
      </w:r>
    </w:p>
    <w:p w14:paraId="4B3C130F" w14:textId="77777777" w:rsidR="00253944" w:rsidRPr="001E5027" w:rsidRDefault="00253944" w:rsidP="00253944">
      <w:pPr>
        <w:pStyle w:val="ListParagraph"/>
        <w:numPr>
          <w:ilvl w:val="0"/>
          <w:numId w:val="2"/>
        </w:numPr>
        <w:spacing w:line="360" w:lineRule="auto"/>
        <w:rPr>
          <w:rFonts w:ascii="Franklin Gothic Book" w:hAnsi="Franklin Gothic Book" w:cs="Arial"/>
          <w:sz w:val="24"/>
          <w:szCs w:val="24"/>
        </w:rPr>
      </w:pPr>
      <w:r>
        <w:rPr>
          <w:rFonts w:ascii="Franklin Gothic Book" w:hAnsi="Franklin Gothic Book" w:cs="Arial"/>
          <w:sz w:val="24"/>
          <w:szCs w:val="24"/>
          <w:lang w:val="ga"/>
        </w:rPr>
        <w:t>Gníomhú ar bhealach macánta agus freagrach agus le hionracas;</w:t>
      </w:r>
    </w:p>
    <w:p w14:paraId="5AB40BE7" w14:textId="77777777" w:rsidR="00253944" w:rsidRPr="001E5027" w:rsidRDefault="00253944" w:rsidP="00253944">
      <w:pPr>
        <w:pStyle w:val="ListParagraph"/>
        <w:numPr>
          <w:ilvl w:val="0"/>
          <w:numId w:val="2"/>
        </w:numPr>
        <w:spacing w:line="360" w:lineRule="auto"/>
        <w:rPr>
          <w:rFonts w:ascii="Franklin Gothic Book" w:hAnsi="Franklin Gothic Book" w:cs="Arial"/>
          <w:sz w:val="24"/>
          <w:szCs w:val="24"/>
        </w:rPr>
      </w:pPr>
      <w:r>
        <w:rPr>
          <w:rFonts w:ascii="Franklin Gothic Book" w:hAnsi="Franklin Gothic Book" w:cs="Arial"/>
          <w:sz w:val="24"/>
          <w:szCs w:val="24"/>
          <w:lang w:val="ga"/>
        </w:rPr>
        <w:t xml:space="preserve">Caitheamh le daoine eile le cothroime, comhionannas, dínit agus meas;  </w:t>
      </w:r>
    </w:p>
    <w:p w14:paraId="48397482" w14:textId="77777777" w:rsidR="00253944" w:rsidRPr="001E5027" w:rsidRDefault="00253944" w:rsidP="00253944">
      <w:pPr>
        <w:pStyle w:val="ListParagraph"/>
        <w:numPr>
          <w:ilvl w:val="0"/>
          <w:numId w:val="2"/>
        </w:numPr>
        <w:spacing w:line="360" w:lineRule="auto"/>
        <w:rPr>
          <w:rFonts w:ascii="Franklin Gothic Book" w:hAnsi="Franklin Gothic Book" w:cs="Arial"/>
          <w:sz w:val="24"/>
          <w:szCs w:val="24"/>
        </w:rPr>
      </w:pPr>
      <w:r>
        <w:rPr>
          <w:rFonts w:ascii="Franklin Gothic Book" w:hAnsi="Franklin Gothic Book" w:cs="Arial"/>
          <w:sz w:val="24"/>
          <w:szCs w:val="24"/>
          <w:lang w:val="ga"/>
        </w:rPr>
        <w:t>Gníomhú ar bhealach atá ag teacht le cuspóir agus luachanna an charthanais agus ar bhealach a chuireann le hobair an charthanais;</w:t>
      </w:r>
    </w:p>
    <w:p w14:paraId="5F378607" w14:textId="5DE1C58E" w:rsidR="00253944" w:rsidRPr="001E5027" w:rsidRDefault="00253944" w:rsidP="00253944">
      <w:pPr>
        <w:pStyle w:val="ListParagraph"/>
        <w:numPr>
          <w:ilvl w:val="0"/>
          <w:numId w:val="2"/>
        </w:numPr>
        <w:spacing w:line="360" w:lineRule="auto"/>
        <w:rPr>
          <w:rFonts w:ascii="Franklin Gothic Book" w:hAnsi="Franklin Gothic Book" w:cs="Arial"/>
          <w:sz w:val="24"/>
          <w:szCs w:val="24"/>
        </w:rPr>
      </w:pPr>
      <w:r>
        <w:rPr>
          <w:rFonts w:ascii="Franklin Gothic Book" w:hAnsi="Franklin Gothic Book" w:cs="Arial"/>
          <w:sz w:val="24"/>
          <w:szCs w:val="24"/>
          <w:lang w:val="ga"/>
        </w:rPr>
        <w:t xml:space="preserve">Cumarsáid a dhéanamh go measúil agus go macánta i gcónaí le comhghleacaithe agus le gach duine a théann i dteagmháil le </w:t>
      </w:r>
      <w:r>
        <w:rPr>
          <w:rFonts w:ascii="Franklin Gothic Book" w:hAnsi="Franklin Gothic Book" w:cs="Arial"/>
          <w:sz w:val="24"/>
          <w:szCs w:val="24"/>
          <w:highlight w:val="yellow"/>
          <w:lang w:val="ga"/>
        </w:rPr>
        <w:t>[cuir isteach ainm an Charthanais]</w:t>
      </w:r>
      <w:r>
        <w:rPr>
          <w:rFonts w:ascii="Franklin Gothic Book" w:hAnsi="Franklin Gothic Book" w:cs="Arial"/>
          <w:sz w:val="24"/>
          <w:szCs w:val="24"/>
          <w:lang w:val="ga"/>
        </w:rPr>
        <w:t>;</w:t>
      </w:r>
    </w:p>
    <w:p w14:paraId="701D9C79" w14:textId="77777777" w:rsidR="00253944" w:rsidRPr="001E5027" w:rsidRDefault="00253944" w:rsidP="00253944">
      <w:pPr>
        <w:pStyle w:val="ListParagraph"/>
        <w:numPr>
          <w:ilvl w:val="0"/>
          <w:numId w:val="2"/>
        </w:numPr>
        <w:spacing w:line="360" w:lineRule="auto"/>
        <w:rPr>
          <w:rFonts w:ascii="Franklin Gothic Book" w:hAnsi="Franklin Gothic Book" w:cs="Arial"/>
          <w:sz w:val="24"/>
          <w:szCs w:val="24"/>
        </w:rPr>
      </w:pPr>
      <w:r>
        <w:rPr>
          <w:rFonts w:ascii="Franklin Gothic Book" w:hAnsi="Franklin Gothic Book" w:cs="Arial"/>
          <w:sz w:val="24"/>
          <w:szCs w:val="24"/>
          <w:lang w:val="ga"/>
        </w:rPr>
        <w:lastRenderedPageBreak/>
        <w:t>Cloí le nósanna imeachta sábháilteachta, lena n-áirítear oibleagáidí a bhaineann le sábháilteacht, sláinte agus leas daoine eile, ar aon dul leis an oiliúint a thugtar dóibh;</w:t>
      </w:r>
    </w:p>
    <w:p w14:paraId="3B08B74F" w14:textId="77777777" w:rsidR="00253944" w:rsidRPr="001E5027" w:rsidRDefault="00253944" w:rsidP="00253944">
      <w:pPr>
        <w:pStyle w:val="ListParagraph"/>
        <w:numPr>
          <w:ilvl w:val="0"/>
          <w:numId w:val="2"/>
        </w:numPr>
        <w:spacing w:line="360" w:lineRule="auto"/>
        <w:rPr>
          <w:rFonts w:ascii="Franklin Gothic Book" w:hAnsi="Franklin Gothic Book" w:cs="Arial"/>
          <w:sz w:val="24"/>
          <w:szCs w:val="24"/>
        </w:rPr>
      </w:pPr>
      <w:r>
        <w:rPr>
          <w:rFonts w:ascii="Franklin Gothic Book" w:hAnsi="Franklin Gothic Book" w:cs="Arial"/>
          <w:sz w:val="24"/>
          <w:szCs w:val="24"/>
          <w:lang w:val="ga"/>
        </w:rPr>
        <w:t>Aon ábhair imní sláinte agus sábháilteachta atá acu a thuairisciú, fiú amháin i gcás nach dtagann siad faoina réimse freagrachta féin;</w:t>
      </w:r>
    </w:p>
    <w:p w14:paraId="586D1429" w14:textId="2C8BD0A8" w:rsidR="0089784D" w:rsidRPr="001E5027" w:rsidRDefault="0089784D" w:rsidP="0089784D">
      <w:pPr>
        <w:pStyle w:val="ListParagraph"/>
        <w:numPr>
          <w:ilvl w:val="0"/>
          <w:numId w:val="2"/>
        </w:numPr>
        <w:spacing w:line="360" w:lineRule="auto"/>
        <w:rPr>
          <w:rFonts w:ascii="Franklin Gothic Book" w:hAnsi="Franklin Gothic Book" w:cs="Arial"/>
          <w:sz w:val="24"/>
          <w:szCs w:val="24"/>
        </w:rPr>
      </w:pPr>
      <w:r>
        <w:rPr>
          <w:rFonts w:ascii="Franklin Gothic Book" w:hAnsi="Franklin Gothic Book" w:cs="Arial"/>
          <w:sz w:val="24"/>
          <w:szCs w:val="24"/>
          <w:lang w:val="ga"/>
        </w:rPr>
        <w:t xml:space="preserve">Ag gníomhú dóibh ar aon dul leis an mbeartas sceithireachta atá i bhfeidhm ag </w:t>
      </w:r>
      <w:r>
        <w:rPr>
          <w:rFonts w:ascii="Franklin Gothic Book" w:hAnsi="Franklin Gothic Book" w:cs="Arial"/>
          <w:sz w:val="24"/>
          <w:szCs w:val="24"/>
          <w:highlight w:val="yellow"/>
          <w:lang w:val="ga"/>
        </w:rPr>
        <w:t>[cuir isteach ainm an Charthanais]</w:t>
      </w:r>
      <w:r>
        <w:rPr>
          <w:rFonts w:ascii="Franklin Gothic Book" w:hAnsi="Franklin Gothic Book" w:cs="Arial"/>
          <w:sz w:val="24"/>
          <w:szCs w:val="24"/>
          <w:lang w:val="ga"/>
        </w:rPr>
        <w:t xml:space="preserve">, ábhair imní faoi éagóiritheoireacht fhéideartha san áit oibre a chur in iúl do </w:t>
      </w:r>
      <w:r>
        <w:rPr>
          <w:rFonts w:ascii="Franklin Gothic Book" w:hAnsi="Franklin Gothic Book" w:cs="Arial"/>
          <w:sz w:val="24"/>
          <w:szCs w:val="24"/>
          <w:highlight w:val="yellow"/>
          <w:lang w:val="ga"/>
        </w:rPr>
        <w:t>[cuir isteach sonraí/teideal an bhaill chuí de phearsanra an charthanais]</w:t>
      </w:r>
      <w:r>
        <w:rPr>
          <w:rFonts w:ascii="Franklin Gothic Book" w:hAnsi="Franklin Gothic Book" w:cs="Arial"/>
          <w:sz w:val="24"/>
          <w:szCs w:val="24"/>
          <w:lang w:val="ga"/>
        </w:rPr>
        <w:t>;</w:t>
      </w:r>
    </w:p>
    <w:p w14:paraId="6BAB4727" w14:textId="56F5A889" w:rsidR="00AC5424" w:rsidRPr="001E5027" w:rsidRDefault="00AC5424" w:rsidP="00AC5424">
      <w:pPr>
        <w:pStyle w:val="ListParagraph"/>
        <w:numPr>
          <w:ilvl w:val="0"/>
          <w:numId w:val="2"/>
        </w:numPr>
        <w:spacing w:line="360" w:lineRule="auto"/>
        <w:rPr>
          <w:rFonts w:ascii="Franklin Gothic Book" w:hAnsi="Franklin Gothic Book" w:cs="Arial"/>
          <w:sz w:val="24"/>
          <w:szCs w:val="24"/>
        </w:rPr>
      </w:pPr>
      <w:r>
        <w:rPr>
          <w:rFonts w:ascii="Franklin Gothic Book" w:hAnsi="Franklin Gothic Book" w:cs="Arial"/>
          <w:sz w:val="24"/>
          <w:szCs w:val="24"/>
          <w:lang w:val="ga"/>
        </w:rPr>
        <w:t xml:space="preserve">Aon cheisteanna faoi na beartais, na nósanna imeachta, an tacaíocht nó an mhaoirseacht atá i bhfeidhm ag </w:t>
      </w:r>
      <w:r>
        <w:rPr>
          <w:rFonts w:ascii="Franklin Gothic Book" w:hAnsi="Franklin Gothic Book" w:cs="Arial"/>
          <w:sz w:val="24"/>
          <w:szCs w:val="24"/>
          <w:highlight w:val="yellow"/>
          <w:lang w:val="ga"/>
        </w:rPr>
        <w:t>[cuir isteach ainm an Charthanais]</w:t>
      </w:r>
      <w:r>
        <w:rPr>
          <w:rFonts w:ascii="Franklin Gothic Book" w:hAnsi="Franklin Gothic Book" w:cs="Arial"/>
          <w:sz w:val="24"/>
          <w:szCs w:val="24"/>
          <w:lang w:val="ga"/>
        </w:rPr>
        <w:t xml:space="preserve"> a chur ar a mbainisteoir líne/a maoirseoir;</w:t>
      </w:r>
    </w:p>
    <w:p w14:paraId="24D59057" w14:textId="110DA839" w:rsidR="00AC5424" w:rsidRPr="001E5027" w:rsidRDefault="00AC5424" w:rsidP="00AC5424">
      <w:pPr>
        <w:pStyle w:val="ListParagraph"/>
        <w:numPr>
          <w:ilvl w:val="0"/>
          <w:numId w:val="2"/>
        </w:numPr>
        <w:spacing w:line="360" w:lineRule="auto"/>
        <w:rPr>
          <w:rFonts w:ascii="Franklin Gothic Book" w:hAnsi="Franklin Gothic Book" w:cs="Arial"/>
          <w:sz w:val="24"/>
          <w:szCs w:val="24"/>
        </w:rPr>
      </w:pPr>
      <w:r>
        <w:rPr>
          <w:rFonts w:ascii="Franklin Gothic Book" w:hAnsi="Franklin Gothic Book" w:cs="Arial"/>
          <w:sz w:val="24"/>
          <w:szCs w:val="24"/>
          <w:lang w:val="ga"/>
        </w:rPr>
        <w:t xml:space="preserve">Ag gníomhú dóibh ar aon dul leis na nósanna imeachta casaoide atá i bhfeidhm ag </w:t>
      </w:r>
      <w:r>
        <w:rPr>
          <w:rFonts w:ascii="Franklin Gothic Book" w:hAnsi="Franklin Gothic Book" w:cs="Arial"/>
          <w:sz w:val="24"/>
          <w:szCs w:val="24"/>
          <w:highlight w:val="yellow"/>
          <w:lang w:val="ga"/>
        </w:rPr>
        <w:t>[cuir isteach ainm an Charthanais]</w:t>
      </w:r>
      <w:r>
        <w:rPr>
          <w:rFonts w:ascii="Franklin Gothic Book" w:hAnsi="Franklin Gothic Book" w:cs="Arial"/>
          <w:sz w:val="24"/>
          <w:szCs w:val="24"/>
          <w:lang w:val="ga"/>
        </w:rPr>
        <w:t>, aghaidh a thabhairt ar aon fhadhbanna nó aon deacrachtaí atá acu maidir le haon ghné dá ról nó den dóigh a mbainistítear iad;</w:t>
      </w:r>
    </w:p>
    <w:p w14:paraId="300F261C" w14:textId="77777777" w:rsidR="00253944" w:rsidRPr="001E5027" w:rsidRDefault="00253944" w:rsidP="00253944">
      <w:pPr>
        <w:pStyle w:val="ListParagraph"/>
        <w:numPr>
          <w:ilvl w:val="0"/>
          <w:numId w:val="2"/>
        </w:numPr>
        <w:spacing w:line="360" w:lineRule="auto"/>
        <w:rPr>
          <w:rFonts w:ascii="Franklin Gothic Book" w:hAnsi="Franklin Gothic Book" w:cs="Arial"/>
          <w:sz w:val="24"/>
          <w:szCs w:val="24"/>
        </w:rPr>
      </w:pPr>
      <w:r>
        <w:rPr>
          <w:rFonts w:ascii="Franklin Gothic Book" w:hAnsi="Franklin Gothic Book" w:cs="Arial"/>
          <w:sz w:val="24"/>
          <w:szCs w:val="24"/>
          <w:lang w:val="ga"/>
        </w:rPr>
        <w:t>Nithe rúnda a choinneáil faoi rún;</w:t>
      </w:r>
    </w:p>
    <w:p w14:paraId="5035C51B" w14:textId="3068B739" w:rsidR="00253944" w:rsidRPr="001E5027" w:rsidRDefault="00253944" w:rsidP="00253944">
      <w:pPr>
        <w:pStyle w:val="ListParagraph"/>
        <w:numPr>
          <w:ilvl w:val="0"/>
          <w:numId w:val="2"/>
        </w:numPr>
        <w:spacing w:line="360" w:lineRule="auto"/>
        <w:rPr>
          <w:rFonts w:ascii="Franklin Gothic Book" w:hAnsi="Franklin Gothic Book" w:cs="Arial"/>
          <w:sz w:val="24"/>
          <w:szCs w:val="24"/>
        </w:rPr>
      </w:pPr>
      <w:r>
        <w:rPr>
          <w:rFonts w:ascii="Franklin Gothic Book" w:hAnsi="Franklin Gothic Book" w:cs="Arial"/>
          <w:sz w:val="24"/>
          <w:szCs w:val="24"/>
          <w:lang w:val="ga"/>
        </w:rPr>
        <w:t xml:space="preserve">Aire agus cúram a fheidhmiú agus iad ag baint úsáid as aon doiciméid, aon ábhar nó aon ghléasanna ina bhfuil faisnéis rúnda agus, ag deireadh a dtéarma fostaíochta le </w:t>
      </w:r>
      <w:r>
        <w:rPr>
          <w:rFonts w:ascii="Franklin Gothic Book" w:hAnsi="Franklin Gothic Book" w:cs="Arial"/>
          <w:sz w:val="24"/>
          <w:szCs w:val="24"/>
          <w:highlight w:val="yellow"/>
          <w:lang w:val="ga"/>
        </w:rPr>
        <w:t>[cuir isteach ainm an Charthanais]</w:t>
      </w:r>
      <w:r>
        <w:rPr>
          <w:rFonts w:ascii="Franklin Gothic Book" w:hAnsi="Franklin Gothic Book" w:cs="Arial"/>
          <w:sz w:val="24"/>
          <w:szCs w:val="24"/>
          <w:lang w:val="ga"/>
        </w:rPr>
        <w:t>, aon doiciméid, aon ábhar nó aon ghléasanna den sórt sin atá ina seilbh acu a thabhairt ar ais;</w:t>
      </w:r>
    </w:p>
    <w:p w14:paraId="39D77AD8" w14:textId="3FB2AE8A" w:rsidR="00253944" w:rsidRPr="001E5027" w:rsidRDefault="00253944" w:rsidP="00253944">
      <w:pPr>
        <w:pStyle w:val="ListParagraph"/>
        <w:numPr>
          <w:ilvl w:val="0"/>
          <w:numId w:val="2"/>
        </w:numPr>
        <w:spacing w:line="360" w:lineRule="auto"/>
        <w:rPr>
          <w:rFonts w:ascii="Franklin Gothic Book" w:hAnsi="Franklin Gothic Book" w:cs="Arial"/>
          <w:sz w:val="24"/>
          <w:szCs w:val="24"/>
        </w:rPr>
      </w:pPr>
      <w:r>
        <w:rPr>
          <w:rFonts w:ascii="Franklin Gothic Book" w:hAnsi="Franklin Gothic Book" w:cs="Arial"/>
          <w:sz w:val="24"/>
          <w:szCs w:val="24"/>
          <w:lang w:val="ga"/>
        </w:rPr>
        <w:t xml:space="preserve">Údarú a lorg sula ndéanfaidh siad cumarsáid sheachtrach thar ceann </w:t>
      </w:r>
      <w:r>
        <w:rPr>
          <w:rFonts w:ascii="Franklin Gothic Book" w:hAnsi="Franklin Gothic Book" w:cs="Arial"/>
          <w:sz w:val="24"/>
          <w:szCs w:val="24"/>
          <w:highlight w:val="yellow"/>
          <w:lang w:val="ga"/>
        </w:rPr>
        <w:t>[cuir isteach ainm an Charthanais]</w:t>
      </w:r>
      <w:r>
        <w:rPr>
          <w:rFonts w:ascii="Franklin Gothic Book" w:hAnsi="Franklin Gothic Book" w:cs="Arial"/>
          <w:sz w:val="24"/>
          <w:szCs w:val="24"/>
          <w:lang w:val="ga"/>
        </w:rPr>
        <w:t>;</w:t>
      </w:r>
    </w:p>
    <w:p w14:paraId="1A9088BD" w14:textId="7248B899" w:rsidR="00253944" w:rsidRPr="001E5027" w:rsidRDefault="00253944" w:rsidP="00253944">
      <w:pPr>
        <w:pStyle w:val="ListParagraph"/>
        <w:numPr>
          <w:ilvl w:val="0"/>
          <w:numId w:val="2"/>
        </w:numPr>
        <w:spacing w:line="360" w:lineRule="auto"/>
        <w:rPr>
          <w:rFonts w:ascii="Franklin Gothic Book" w:hAnsi="Franklin Gothic Book" w:cs="Arial"/>
          <w:sz w:val="24"/>
          <w:szCs w:val="24"/>
        </w:rPr>
      </w:pPr>
      <w:r>
        <w:rPr>
          <w:rFonts w:ascii="Franklin Gothic Book" w:hAnsi="Franklin Gothic Book" w:cs="Arial"/>
          <w:sz w:val="24"/>
          <w:szCs w:val="24"/>
          <w:lang w:val="ga"/>
        </w:rPr>
        <w:t xml:space="preserve">An Beartas Teicneolaíochta Faisnéise atá i bhfeidhm ag </w:t>
      </w:r>
      <w:r>
        <w:rPr>
          <w:rFonts w:ascii="Franklin Gothic Book" w:hAnsi="Franklin Gothic Book" w:cs="Arial"/>
          <w:sz w:val="24"/>
          <w:szCs w:val="24"/>
          <w:highlight w:val="yellow"/>
          <w:lang w:val="ga"/>
        </w:rPr>
        <w:t>[cuir isteach ainm an Charthanais]</w:t>
      </w:r>
      <w:r>
        <w:rPr>
          <w:rFonts w:ascii="Franklin Gothic Book" w:hAnsi="Franklin Gothic Book" w:cs="Arial"/>
          <w:sz w:val="24"/>
          <w:szCs w:val="24"/>
          <w:lang w:val="ga"/>
        </w:rPr>
        <w:t xml:space="preserve"> a chomhlíonadh;</w:t>
      </w:r>
    </w:p>
    <w:p w14:paraId="35DA6D16" w14:textId="63D68684" w:rsidR="00AC5424" w:rsidRPr="001E5027" w:rsidRDefault="00F02962" w:rsidP="00253944">
      <w:pPr>
        <w:pStyle w:val="ListParagraph"/>
        <w:numPr>
          <w:ilvl w:val="0"/>
          <w:numId w:val="2"/>
        </w:numPr>
        <w:spacing w:line="360" w:lineRule="auto"/>
        <w:rPr>
          <w:rFonts w:ascii="Franklin Gothic Book" w:hAnsi="Franklin Gothic Book" w:cs="Arial"/>
          <w:sz w:val="24"/>
          <w:szCs w:val="24"/>
        </w:rPr>
      </w:pPr>
      <w:r>
        <w:rPr>
          <w:rFonts w:ascii="Franklin Gothic Book" w:hAnsi="Franklin Gothic Book" w:cs="Arial"/>
          <w:sz w:val="24"/>
          <w:szCs w:val="24"/>
          <w:lang w:val="ga"/>
        </w:rPr>
        <w:t xml:space="preserve">Aon leasanna a d’fhéadfadh teacht salach ar a gcuid oibre nó ar obair an charthanais (e.g. leasanna eile gnó nó fostaíocht eile) a dhearbhú. Más rud é go mbeidh aon amhras orthu faoi cad is coinbhleacht leasa ann, féadfaidh fostaithe treoir a lorg ó </w:t>
      </w:r>
      <w:r>
        <w:rPr>
          <w:rFonts w:ascii="Franklin Gothic Book" w:hAnsi="Franklin Gothic Book" w:cs="Arial"/>
          <w:sz w:val="24"/>
          <w:szCs w:val="24"/>
          <w:highlight w:val="yellow"/>
          <w:lang w:val="ga"/>
        </w:rPr>
        <w:t>[cuir isteach sonraí/teideal an bhaill chuí de phearsanra an charthanais]</w:t>
      </w:r>
      <w:r>
        <w:rPr>
          <w:rFonts w:ascii="Franklin Gothic Book" w:hAnsi="Franklin Gothic Book" w:cs="Arial"/>
          <w:sz w:val="24"/>
          <w:szCs w:val="24"/>
          <w:lang w:val="ga"/>
        </w:rPr>
        <w:t>;</w:t>
      </w:r>
    </w:p>
    <w:p w14:paraId="1797C833" w14:textId="77777777" w:rsidR="00B50A6F" w:rsidRPr="001E5027" w:rsidRDefault="00B50A6F" w:rsidP="00B50A6F">
      <w:pPr>
        <w:pStyle w:val="ListParagraph"/>
        <w:numPr>
          <w:ilvl w:val="0"/>
          <w:numId w:val="2"/>
        </w:numPr>
        <w:spacing w:line="360" w:lineRule="auto"/>
        <w:rPr>
          <w:rFonts w:ascii="Franklin Gothic Book" w:hAnsi="Franklin Gothic Book" w:cs="Arial"/>
          <w:sz w:val="24"/>
          <w:szCs w:val="24"/>
        </w:rPr>
      </w:pPr>
      <w:r>
        <w:rPr>
          <w:rFonts w:ascii="Franklin Gothic Book" w:hAnsi="Franklin Gothic Book" w:cs="Arial"/>
          <w:sz w:val="24"/>
          <w:szCs w:val="24"/>
          <w:lang w:val="ga"/>
        </w:rPr>
        <w:t>Tabhairt faoi oiliúint ábhartha chun a gcuid eolais, scileanna agus cleachtas oibre a dhaingniú agus a fheabhsú;</w:t>
      </w:r>
    </w:p>
    <w:p w14:paraId="34E812E3" w14:textId="77777777" w:rsidR="00EF6294" w:rsidRPr="001E5027" w:rsidRDefault="009C47EC" w:rsidP="009C47EC">
      <w:pPr>
        <w:pStyle w:val="ListParagraph"/>
        <w:numPr>
          <w:ilvl w:val="0"/>
          <w:numId w:val="2"/>
        </w:numPr>
        <w:spacing w:line="360" w:lineRule="auto"/>
        <w:rPr>
          <w:rFonts w:ascii="Franklin Gothic Book" w:hAnsi="Franklin Gothic Book" w:cs="Arial"/>
          <w:sz w:val="24"/>
          <w:szCs w:val="24"/>
        </w:rPr>
      </w:pPr>
      <w:r>
        <w:rPr>
          <w:rFonts w:ascii="Franklin Gothic Book" w:hAnsi="Franklin Gothic Book" w:cs="Arial"/>
          <w:sz w:val="24"/>
          <w:szCs w:val="24"/>
          <w:lang w:val="ga"/>
        </w:rPr>
        <w:t>Caighdeán cuí éadaigh agus sláinteachais phearsanta a chothabháil;</w:t>
      </w:r>
    </w:p>
    <w:p w14:paraId="06D321EF" w14:textId="3D3A642A" w:rsidR="00EF2D3C" w:rsidRPr="001E5027" w:rsidRDefault="00253944" w:rsidP="00EF2D3C">
      <w:pPr>
        <w:pStyle w:val="ListParagraph"/>
        <w:numPr>
          <w:ilvl w:val="0"/>
          <w:numId w:val="2"/>
        </w:numPr>
        <w:spacing w:line="360" w:lineRule="auto"/>
        <w:rPr>
          <w:rFonts w:ascii="Franklin Gothic Book" w:hAnsi="Franklin Gothic Book" w:cs="Arial"/>
          <w:sz w:val="24"/>
          <w:szCs w:val="24"/>
        </w:rPr>
      </w:pPr>
      <w:r>
        <w:rPr>
          <w:rFonts w:ascii="Franklin Gothic Book" w:hAnsi="Franklin Gothic Book" w:cs="Arial"/>
          <w:sz w:val="24"/>
          <w:szCs w:val="24"/>
          <w:lang w:val="ga"/>
        </w:rPr>
        <w:lastRenderedPageBreak/>
        <w:t xml:space="preserve">An fhíric go ndearna údaráis ionchúisimh iad a chúiseamh nó a chiontú i gcion coiriúil (nó gur caitheadh leo faoin Probation of Offenders Act 1907 (arna leasú)) a nochtadh do </w:t>
      </w:r>
      <w:r>
        <w:rPr>
          <w:rFonts w:ascii="Franklin Gothic Book" w:hAnsi="Franklin Gothic Book" w:cs="Arial"/>
          <w:sz w:val="24"/>
          <w:szCs w:val="24"/>
          <w:highlight w:val="yellow"/>
          <w:lang w:val="ga"/>
        </w:rPr>
        <w:t>[cuir isteach sonraí/teideal an bhaill chuí de phearsanra an charthanais]</w:t>
      </w:r>
      <w:r>
        <w:rPr>
          <w:rFonts w:ascii="Franklin Gothic Book" w:hAnsi="Franklin Gothic Book" w:cs="Arial"/>
          <w:sz w:val="24"/>
          <w:szCs w:val="24"/>
          <w:lang w:val="ga"/>
        </w:rPr>
        <w:t>. Is féidir go mbeidh impleachtaí aige sin dá bhfostaíocht.</w:t>
      </w:r>
      <w:r>
        <w:rPr>
          <w:rStyle w:val="FootnoteReference"/>
          <w:rFonts w:ascii="Franklin Gothic Book" w:hAnsi="Franklin Gothic Book" w:cs="Arial"/>
          <w:sz w:val="24"/>
          <w:szCs w:val="24"/>
          <w:lang w:val="ga"/>
        </w:rPr>
        <w:footnoteReference w:id="1"/>
      </w:r>
      <w:r>
        <w:rPr>
          <w:rFonts w:ascii="Franklin Gothic Book" w:hAnsi="Franklin Gothic Book" w:cs="Arial"/>
          <w:sz w:val="24"/>
          <w:szCs w:val="24"/>
          <w:lang w:val="ga"/>
        </w:rPr>
        <w:t xml:space="preserve"> Ar mhaithe le haon amhras a sheachaint, ní cheanglaítear ar fhostaithe an fhíric gur chuir siad ‘ciontuithe spíonta’ isteach faoin Acht um Cheartas Coiriúil (Ciontuithe Spíonta agus Nochtadh Áirithe), 2016 (arna leasú), nó mionsonraí faoi chiontuithe den sórt sin, a nochtadh do </w:t>
      </w:r>
      <w:r>
        <w:rPr>
          <w:rFonts w:ascii="Franklin Gothic Book" w:hAnsi="Franklin Gothic Book" w:cs="Arial"/>
          <w:sz w:val="24"/>
          <w:szCs w:val="24"/>
          <w:highlight w:val="yellow"/>
          <w:lang w:val="ga"/>
        </w:rPr>
        <w:t>[cuir isteach ainm an Charthanais]</w:t>
      </w:r>
      <w:r>
        <w:rPr>
          <w:rFonts w:ascii="Franklin Gothic Book" w:hAnsi="Franklin Gothic Book" w:cs="Arial"/>
          <w:sz w:val="24"/>
          <w:szCs w:val="24"/>
          <w:lang w:val="ga"/>
        </w:rPr>
        <w:t>.</w:t>
      </w:r>
    </w:p>
    <w:p w14:paraId="3B0C871B" w14:textId="669BED41" w:rsidR="00EF6294" w:rsidRPr="001E5027" w:rsidRDefault="009C47EC" w:rsidP="00EF6294">
      <w:pPr>
        <w:spacing w:line="360" w:lineRule="auto"/>
        <w:rPr>
          <w:rFonts w:ascii="Franklin Gothic Book" w:hAnsi="Franklin Gothic Book" w:cs="Arial"/>
          <w:sz w:val="24"/>
          <w:szCs w:val="24"/>
          <w:u w:val="single"/>
        </w:rPr>
      </w:pPr>
      <w:r>
        <w:rPr>
          <w:rFonts w:ascii="Franklin Gothic Book" w:hAnsi="Franklin Gothic Book" w:cs="Arial"/>
          <w:sz w:val="24"/>
          <w:szCs w:val="24"/>
          <w:u w:val="single"/>
          <w:lang w:val="ga"/>
        </w:rPr>
        <w:t>NÍ dhéanfaidh fostaithe na nithe seo a leanas:</w:t>
      </w:r>
    </w:p>
    <w:p w14:paraId="6AA7F6B7" w14:textId="77777777" w:rsidR="00EF6294" w:rsidRPr="001E5027" w:rsidRDefault="00D2685A" w:rsidP="009C47EC">
      <w:pPr>
        <w:pStyle w:val="ListParagraph"/>
        <w:numPr>
          <w:ilvl w:val="0"/>
          <w:numId w:val="4"/>
        </w:numPr>
        <w:spacing w:line="360" w:lineRule="auto"/>
        <w:rPr>
          <w:rFonts w:ascii="Franklin Gothic Book" w:hAnsi="Franklin Gothic Book" w:cs="Arial"/>
          <w:sz w:val="24"/>
          <w:szCs w:val="24"/>
        </w:rPr>
      </w:pPr>
      <w:r>
        <w:rPr>
          <w:rFonts w:ascii="Franklin Gothic Book" w:hAnsi="Franklin Gothic Book" w:cs="Arial"/>
          <w:sz w:val="24"/>
          <w:szCs w:val="24"/>
          <w:lang w:val="ga"/>
        </w:rPr>
        <w:t>Míchlú a tharraingt ar an gcarthanas (lena n-áirítear trí úsáid a bhaint as an ríomhphost, as na meáin shóisialta agus as suíomhanna eile Idirlín nó trí labhairt leis na meáin, etc.);</w:t>
      </w:r>
    </w:p>
    <w:p w14:paraId="48B0B780" w14:textId="77777777" w:rsidR="00EF6294" w:rsidRPr="001E5027" w:rsidRDefault="00F639E4" w:rsidP="00AC5424">
      <w:pPr>
        <w:pStyle w:val="ListParagraph"/>
        <w:numPr>
          <w:ilvl w:val="0"/>
          <w:numId w:val="4"/>
        </w:numPr>
        <w:spacing w:line="360" w:lineRule="auto"/>
        <w:rPr>
          <w:rFonts w:ascii="Franklin Gothic Book" w:hAnsi="Franklin Gothic Book" w:cs="Arial"/>
          <w:sz w:val="24"/>
          <w:szCs w:val="24"/>
        </w:rPr>
      </w:pPr>
      <w:r>
        <w:rPr>
          <w:rFonts w:ascii="Franklin Gothic Book" w:hAnsi="Franklin Gothic Book"/>
          <w:sz w:val="24"/>
          <w:szCs w:val="24"/>
          <w:lang w:val="ga"/>
        </w:rPr>
        <w:t>Gabháil d’aon ghníomhaíocht a d’fhéadfadh dochar fisiciúil nó meabhrach a dhéanamh d’aon duine eile (amhail drochíde béil, drochíde fhisiciúil, ionsaí, bulaíocht nó idirdhealú nó ciapadh ar fhorais amhail inscne, stádas sibhialta, stádas teaghlaigh, claonadh gnéis, creideamh, aois, míchumas, cine nó ballraíocht den Lucht Siúil);</w:t>
      </w:r>
    </w:p>
    <w:p w14:paraId="3E7C8E5B" w14:textId="77777777" w:rsidR="00EF6294" w:rsidRPr="001E5027" w:rsidRDefault="00EF6294" w:rsidP="009C47EC">
      <w:pPr>
        <w:pStyle w:val="ListParagraph"/>
        <w:numPr>
          <w:ilvl w:val="0"/>
          <w:numId w:val="4"/>
        </w:numPr>
        <w:spacing w:line="360" w:lineRule="auto"/>
        <w:rPr>
          <w:rFonts w:ascii="Franklin Gothic Book" w:hAnsi="Franklin Gothic Book" w:cs="Arial"/>
          <w:sz w:val="24"/>
          <w:szCs w:val="24"/>
        </w:rPr>
      </w:pPr>
      <w:r>
        <w:rPr>
          <w:rFonts w:ascii="Franklin Gothic Book" w:hAnsi="Franklin Gothic Book" w:cs="Arial"/>
          <w:sz w:val="24"/>
          <w:szCs w:val="24"/>
          <w:lang w:val="ga"/>
        </w:rPr>
        <w:t>Bheith faoi thionchar alcóil, drugaí nó aon chógais a dhéanfaidh difear don chumas atá acu na dualgais agus na freagrachtaí atá orthu a chur i gcrích le linn uaireanta oibre;</w:t>
      </w:r>
    </w:p>
    <w:p w14:paraId="4B6DFF44" w14:textId="78D92479" w:rsidR="00EF6294" w:rsidRPr="001E5027" w:rsidRDefault="00EF6294" w:rsidP="009C47EC">
      <w:pPr>
        <w:pStyle w:val="ListParagraph"/>
        <w:numPr>
          <w:ilvl w:val="0"/>
          <w:numId w:val="4"/>
        </w:numPr>
        <w:spacing w:line="360" w:lineRule="auto"/>
        <w:rPr>
          <w:rFonts w:ascii="Franklin Gothic Book" w:hAnsi="Franklin Gothic Book" w:cs="Arial"/>
          <w:sz w:val="24"/>
          <w:szCs w:val="24"/>
        </w:rPr>
      </w:pPr>
      <w:r>
        <w:rPr>
          <w:rFonts w:ascii="Franklin Gothic Book" w:hAnsi="Franklin Gothic Book" w:cs="Arial"/>
          <w:sz w:val="24"/>
          <w:szCs w:val="24"/>
          <w:lang w:val="ga"/>
        </w:rPr>
        <w:t xml:space="preserve">Ráiteas, dearbhú, doiciméad, taifead nó maíomh atá bréagach nó míthreorach a dhéanamh i leith </w:t>
      </w:r>
      <w:r>
        <w:rPr>
          <w:rFonts w:ascii="Franklin Gothic Book" w:hAnsi="Franklin Gothic Book" w:cs="Arial"/>
          <w:sz w:val="24"/>
          <w:szCs w:val="24"/>
          <w:highlight w:val="yellow"/>
          <w:lang w:val="ga"/>
        </w:rPr>
        <w:t>[cuir isteach ainm an Charthanais]</w:t>
      </w:r>
      <w:r>
        <w:rPr>
          <w:rFonts w:ascii="Franklin Gothic Book" w:hAnsi="Franklin Gothic Book" w:cs="Arial"/>
          <w:sz w:val="24"/>
          <w:szCs w:val="24"/>
          <w:lang w:val="ga"/>
        </w:rPr>
        <w:t xml:space="preserve"> nó i leith oibrithe deonacha, fostaithe nó iontaobhaithe de chuid an charthanais;</w:t>
      </w:r>
    </w:p>
    <w:p w14:paraId="55E6B51C" w14:textId="77777777" w:rsidR="00EF6294" w:rsidRPr="001E5027" w:rsidRDefault="00EF6294" w:rsidP="009C47EC">
      <w:pPr>
        <w:pStyle w:val="ListParagraph"/>
        <w:numPr>
          <w:ilvl w:val="0"/>
          <w:numId w:val="4"/>
        </w:numPr>
        <w:spacing w:line="360" w:lineRule="auto"/>
        <w:rPr>
          <w:rFonts w:ascii="Franklin Gothic Book" w:hAnsi="Franklin Gothic Book" w:cs="Arial"/>
          <w:sz w:val="24"/>
          <w:szCs w:val="24"/>
        </w:rPr>
      </w:pPr>
      <w:r>
        <w:rPr>
          <w:rFonts w:ascii="Franklin Gothic Book" w:hAnsi="Franklin Gothic Book" w:cs="Arial"/>
          <w:sz w:val="24"/>
          <w:szCs w:val="24"/>
          <w:lang w:val="ga"/>
        </w:rPr>
        <w:t>Gabháil d’aon ghníomhaíocht a d’fhéadfadh damáiste a dhéanamh do mhaoin;</w:t>
      </w:r>
    </w:p>
    <w:p w14:paraId="0EBED21C" w14:textId="77777777" w:rsidR="00EF6294" w:rsidRPr="001E5027" w:rsidRDefault="00EF6294" w:rsidP="009C47EC">
      <w:pPr>
        <w:pStyle w:val="ListParagraph"/>
        <w:numPr>
          <w:ilvl w:val="0"/>
          <w:numId w:val="4"/>
        </w:numPr>
        <w:spacing w:line="360" w:lineRule="auto"/>
        <w:rPr>
          <w:rFonts w:ascii="Franklin Gothic Book" w:hAnsi="Franklin Gothic Book" w:cs="Arial"/>
          <w:sz w:val="24"/>
          <w:szCs w:val="24"/>
        </w:rPr>
      </w:pPr>
      <w:r>
        <w:rPr>
          <w:rFonts w:ascii="Franklin Gothic Book" w:hAnsi="Franklin Gothic Book" w:cs="Arial"/>
          <w:sz w:val="24"/>
          <w:szCs w:val="24"/>
          <w:lang w:val="ga"/>
        </w:rPr>
        <w:t>Seilbh neamhúdaraithe a ghlacadh ar mhaoin nach leo féin í;</w:t>
      </w:r>
    </w:p>
    <w:p w14:paraId="498F34F8" w14:textId="77777777" w:rsidR="00EF6294" w:rsidRPr="001E5027" w:rsidRDefault="00233E4F" w:rsidP="009C47EC">
      <w:pPr>
        <w:pStyle w:val="ListParagraph"/>
        <w:numPr>
          <w:ilvl w:val="0"/>
          <w:numId w:val="4"/>
        </w:numPr>
        <w:spacing w:line="360" w:lineRule="auto"/>
        <w:rPr>
          <w:rFonts w:ascii="Franklin Gothic Book" w:hAnsi="Franklin Gothic Book" w:cs="Arial"/>
          <w:sz w:val="24"/>
          <w:szCs w:val="24"/>
        </w:rPr>
      </w:pPr>
      <w:r>
        <w:rPr>
          <w:rFonts w:ascii="Franklin Gothic Book" w:hAnsi="Franklin Gothic Book" w:cs="Arial"/>
          <w:sz w:val="24"/>
          <w:szCs w:val="24"/>
          <w:lang w:val="ga"/>
        </w:rPr>
        <w:t>Gabháil do ghníomhaíocht neamhdhleathach san áit oibre;</w:t>
      </w:r>
    </w:p>
    <w:p w14:paraId="15EFDBCC" w14:textId="47B97CF1" w:rsidR="0058650D" w:rsidRPr="001E5027" w:rsidRDefault="0058650D" w:rsidP="009C47EC">
      <w:pPr>
        <w:pStyle w:val="ListParagraph"/>
        <w:numPr>
          <w:ilvl w:val="0"/>
          <w:numId w:val="4"/>
        </w:numPr>
        <w:spacing w:line="360" w:lineRule="auto"/>
        <w:rPr>
          <w:rFonts w:ascii="Franklin Gothic Book" w:hAnsi="Franklin Gothic Book" w:cs="Arial"/>
          <w:sz w:val="24"/>
          <w:szCs w:val="24"/>
        </w:rPr>
      </w:pPr>
      <w:r>
        <w:rPr>
          <w:rFonts w:ascii="Franklin Gothic Book" w:hAnsi="Franklin Gothic Book" w:cs="Arial"/>
          <w:sz w:val="24"/>
          <w:szCs w:val="24"/>
          <w:lang w:val="ga"/>
        </w:rPr>
        <w:lastRenderedPageBreak/>
        <w:t xml:space="preserve">Faisnéis rúnda a gnóthaíodh le linn a gcuid oibre a nochtadh go míchuí le linn a dtéarma fostaíochta le </w:t>
      </w:r>
      <w:r>
        <w:rPr>
          <w:rFonts w:ascii="Franklin Gothic Book" w:hAnsi="Franklin Gothic Book" w:cs="Arial"/>
          <w:sz w:val="24"/>
          <w:szCs w:val="24"/>
          <w:highlight w:val="yellow"/>
          <w:lang w:val="ga"/>
        </w:rPr>
        <w:t>[cuir isteach ainm an Charthanais]</w:t>
      </w:r>
      <w:r>
        <w:rPr>
          <w:rFonts w:ascii="Franklin Gothic Book" w:hAnsi="Franklin Gothic Book" w:cs="Arial"/>
          <w:sz w:val="24"/>
          <w:szCs w:val="24"/>
          <w:lang w:val="ga"/>
        </w:rPr>
        <w:t xml:space="preserve"> nó ina dhiaidh;</w:t>
      </w:r>
    </w:p>
    <w:p w14:paraId="3D2A1EB2" w14:textId="17C5DF02" w:rsidR="00DF6DBC" w:rsidRPr="001E5027" w:rsidRDefault="00F639E4" w:rsidP="00DF6DBC">
      <w:pPr>
        <w:pStyle w:val="ListParagraph"/>
        <w:numPr>
          <w:ilvl w:val="0"/>
          <w:numId w:val="4"/>
        </w:numPr>
        <w:spacing w:line="360" w:lineRule="auto"/>
        <w:rPr>
          <w:rFonts w:ascii="Franklin Gothic Book" w:hAnsi="Franklin Gothic Book" w:cs="Arial"/>
          <w:sz w:val="24"/>
          <w:szCs w:val="24"/>
        </w:rPr>
      </w:pPr>
      <w:r>
        <w:rPr>
          <w:rFonts w:ascii="Franklin Gothic Book" w:hAnsi="Franklin Gothic Book" w:cs="Arial"/>
          <w:sz w:val="24"/>
          <w:szCs w:val="24"/>
          <w:lang w:val="ga"/>
        </w:rPr>
        <w:t xml:space="preserve">Bronntanais, luach saothair, sochair nó fáilteachas a lorg ó thríú páirtí, nó glacadh le nithe den sórt sin, le linn a gcuid oibre, i gcás go bhféadfaí a mheas le réasún go gcuireann siad a n-ionracas pearsanta nó a mbreithiúnas pearsanta i gcontúirt. (TABHAIR FAOI DEARA: Ba cheart diúltú go cúirtéiseach agus go soiléir d’aon bhronntanas seachas comhartha measartha nach bhfuil ach luach ainmniúil air agus ba cheart an méid sin a thuairisciú do </w:t>
      </w:r>
      <w:r>
        <w:rPr>
          <w:rFonts w:ascii="Franklin Gothic Book" w:hAnsi="Franklin Gothic Book" w:cs="Arial"/>
          <w:sz w:val="24"/>
          <w:szCs w:val="24"/>
          <w:highlight w:val="yellow"/>
          <w:lang w:val="ga"/>
        </w:rPr>
        <w:t>[cuir isteach sonraí/teideal an bhaill chuí de phearsanra an charthanais]</w:t>
      </w:r>
      <w:r>
        <w:rPr>
          <w:rFonts w:ascii="Franklin Gothic Book" w:hAnsi="Franklin Gothic Book" w:cs="Arial"/>
          <w:sz w:val="24"/>
          <w:szCs w:val="24"/>
          <w:lang w:val="ga"/>
        </w:rPr>
        <w:t xml:space="preserve">. Féadfar glacadh le bronntanais agus fáilteachas a bhféachtar orthu mar ghnáthbheart cúirtéise gnó nó sóisialta, ar choinníoll go mbeidh siad réasúnach ó thaobh cineáil, minicíochta agus luacha de. Más rud é go mbeidh aon amhras orthu faoi cad is comhartha measartha ann, féadfaidh fostaithe treoir a lorg ó </w:t>
      </w:r>
      <w:r>
        <w:rPr>
          <w:rFonts w:ascii="Franklin Gothic Book" w:hAnsi="Franklin Gothic Book" w:cs="Arial"/>
          <w:sz w:val="24"/>
          <w:szCs w:val="24"/>
          <w:highlight w:val="yellow"/>
          <w:lang w:val="ga"/>
        </w:rPr>
        <w:t>[cuir isteach sonraí/teideal an bhaill chuí de phearsanra an charthanais]</w:t>
      </w:r>
      <w:r>
        <w:rPr>
          <w:rFonts w:ascii="Franklin Gothic Book" w:hAnsi="Franklin Gothic Book" w:cs="Arial"/>
          <w:sz w:val="24"/>
          <w:szCs w:val="24"/>
          <w:lang w:val="ga"/>
        </w:rPr>
        <w:t>.</w:t>
      </w:r>
    </w:p>
    <w:p w14:paraId="1D0907A0" w14:textId="77777777" w:rsidR="0083212A" w:rsidRPr="001E5027" w:rsidRDefault="0083212A" w:rsidP="0083212A">
      <w:pPr>
        <w:pStyle w:val="ListParagraph"/>
        <w:spacing w:line="360" w:lineRule="auto"/>
        <w:rPr>
          <w:rFonts w:ascii="Franklin Gothic Book" w:hAnsi="Franklin Gothic Book" w:cs="Arial"/>
          <w:sz w:val="24"/>
          <w:szCs w:val="24"/>
        </w:rPr>
      </w:pPr>
    </w:p>
    <w:p w14:paraId="1B2F183E" w14:textId="3872AF14" w:rsidR="000E4E3B" w:rsidRPr="001E5027" w:rsidRDefault="00A43CB6" w:rsidP="003E3E8D">
      <w:pPr>
        <w:spacing w:line="360" w:lineRule="auto"/>
        <w:rPr>
          <w:rFonts w:ascii="Franklin Gothic Book" w:hAnsi="Franklin Gothic Book" w:cs="Arial"/>
          <w:sz w:val="24"/>
          <w:szCs w:val="24"/>
        </w:rPr>
      </w:pPr>
      <w:r>
        <w:rPr>
          <w:rFonts w:ascii="Franklin Gothic Book" w:hAnsi="Franklin Gothic Book" w:cs="Arial"/>
          <w:sz w:val="24"/>
          <w:szCs w:val="24"/>
          <w:lang w:val="ga"/>
        </w:rPr>
        <w:t xml:space="preserve">I gcás go gcinnfear gur sháraigh fostaí na caighdeáin atá leagtha amach sa Chód Iompair seo, is féidir go rachfar i muinín gníomh araíonachta suas go briseadh, agus briseadh san áireamh, de réir an nós imeachta araíonachta atá i bhfeidhm ag </w:t>
      </w:r>
      <w:r>
        <w:rPr>
          <w:rFonts w:ascii="Franklin Gothic Book" w:hAnsi="Franklin Gothic Book" w:cs="Arial"/>
          <w:sz w:val="24"/>
          <w:szCs w:val="24"/>
          <w:highlight w:val="yellow"/>
          <w:lang w:val="ga"/>
        </w:rPr>
        <w:t>[cuir isteach ainm an Charthanais]</w:t>
      </w:r>
      <w:r>
        <w:rPr>
          <w:rFonts w:ascii="Franklin Gothic Book" w:hAnsi="Franklin Gothic Book" w:cs="Arial"/>
          <w:sz w:val="24"/>
          <w:szCs w:val="24"/>
          <w:lang w:val="ga"/>
        </w:rPr>
        <w:t>.</w:t>
      </w:r>
    </w:p>
    <w:p w14:paraId="78C1BA6B" w14:textId="42D5FE5C" w:rsidR="008D7333" w:rsidRPr="001E5027" w:rsidRDefault="008D7333" w:rsidP="008D7333">
      <w:pPr>
        <w:spacing w:line="360" w:lineRule="auto"/>
        <w:rPr>
          <w:rFonts w:ascii="Franklin Gothic Book" w:hAnsi="Franklin Gothic Book" w:cs="Arial"/>
          <w:sz w:val="24"/>
          <w:szCs w:val="24"/>
        </w:rPr>
      </w:pPr>
      <w:r>
        <w:rPr>
          <w:rFonts w:ascii="Franklin Gothic Book" w:hAnsi="Franklin Gothic Book" w:cs="Arial"/>
          <w:sz w:val="24"/>
          <w:szCs w:val="24"/>
          <w:lang w:val="ga"/>
        </w:rPr>
        <w:t xml:space="preserve">Déanfaidh an bord iontaobhaithe carthanais an Cód Iompair d’Fhostaithe a athbhreithniú gach trí bliana nó de réir mar is cuí. Tá </w:t>
      </w:r>
      <w:r>
        <w:rPr>
          <w:rFonts w:ascii="Franklin Gothic Book" w:hAnsi="Franklin Gothic Book" w:cs="Arial"/>
          <w:sz w:val="24"/>
          <w:szCs w:val="24"/>
          <w:highlight w:val="yellow"/>
          <w:lang w:val="ga"/>
        </w:rPr>
        <w:t>[cuir isteach sonraí/teideal an bhaill chuí de phearsanra an charthanais]</w:t>
      </w:r>
      <w:r>
        <w:rPr>
          <w:rFonts w:ascii="Franklin Gothic Book" w:hAnsi="Franklin Gothic Book" w:cs="Arial"/>
          <w:sz w:val="24"/>
          <w:szCs w:val="24"/>
          <w:lang w:val="ga"/>
        </w:rPr>
        <w:t xml:space="preserve"> freagrach as a chinntiú go gcuirfear an beartas seo chun feidhme go héifeachtach. Táthar ag súil leis go n-éascóidh gach ball foirne agus oibrí deonach eile, lena n-áirítear iontaobhaithe carthanais, an próiseas cur chun feidhme.</w:t>
      </w:r>
    </w:p>
    <w:p w14:paraId="3B19880B" w14:textId="77777777" w:rsidR="008D7333" w:rsidRPr="001E5027" w:rsidRDefault="008D7333" w:rsidP="003E3E8D">
      <w:pPr>
        <w:spacing w:line="360" w:lineRule="auto"/>
        <w:rPr>
          <w:rFonts w:ascii="Franklin Gothic Book" w:hAnsi="Franklin Gothic Book" w:cs="Arial"/>
          <w:sz w:val="24"/>
          <w:szCs w:val="24"/>
        </w:rPr>
      </w:pPr>
    </w:p>
    <w:p w14:paraId="5D84DA7F" w14:textId="77777777" w:rsidR="003E3E8D" w:rsidRPr="001E5027" w:rsidRDefault="003E3E8D" w:rsidP="003E3E8D">
      <w:pPr>
        <w:spacing w:line="360" w:lineRule="auto"/>
        <w:rPr>
          <w:rFonts w:ascii="Franklin Gothic Book" w:hAnsi="Franklin Gothic Book" w:cs="Arial"/>
          <w:sz w:val="24"/>
          <w:szCs w:val="24"/>
        </w:rPr>
      </w:pPr>
    </w:p>
    <w:p w14:paraId="4CBF256F" w14:textId="77777777" w:rsidR="003E3E8D" w:rsidRPr="001E5027" w:rsidRDefault="003E3E8D" w:rsidP="003E3E8D">
      <w:pPr>
        <w:spacing w:line="360" w:lineRule="auto"/>
        <w:rPr>
          <w:rFonts w:ascii="Franklin Gothic Book" w:hAnsi="Franklin Gothic Book" w:cs="Arial"/>
          <w:sz w:val="24"/>
          <w:szCs w:val="24"/>
        </w:rPr>
      </w:pPr>
      <w:r>
        <w:rPr>
          <w:rFonts w:ascii="Franklin Gothic Book" w:hAnsi="Franklin Gothic Book" w:cs="Arial"/>
          <w:sz w:val="24"/>
          <w:szCs w:val="24"/>
          <w:lang w:val="ga"/>
        </w:rPr>
        <w:t>Sínithe . . . . . . . . . . . . . . . . . . . . . . . . . . . . . . . . . . .</w:t>
      </w:r>
    </w:p>
    <w:p w14:paraId="5C0BF15C" w14:textId="77777777" w:rsidR="003E3E8D" w:rsidRPr="001E5027" w:rsidRDefault="003E3E8D" w:rsidP="003E3E8D">
      <w:pPr>
        <w:spacing w:line="360" w:lineRule="auto"/>
        <w:rPr>
          <w:rFonts w:ascii="Franklin Gothic Book" w:hAnsi="Franklin Gothic Book" w:cs="Arial"/>
          <w:sz w:val="24"/>
          <w:szCs w:val="24"/>
        </w:rPr>
      </w:pPr>
    </w:p>
    <w:p w14:paraId="51372EB0" w14:textId="77777777" w:rsidR="003E3E8D" w:rsidRPr="001E5027" w:rsidRDefault="003E3E8D" w:rsidP="003E3E8D">
      <w:pPr>
        <w:spacing w:line="360" w:lineRule="auto"/>
        <w:rPr>
          <w:rFonts w:ascii="Franklin Gothic Book" w:hAnsi="Franklin Gothic Book" w:cs="Arial"/>
          <w:sz w:val="24"/>
          <w:szCs w:val="24"/>
        </w:rPr>
      </w:pPr>
      <w:r>
        <w:rPr>
          <w:rFonts w:ascii="Franklin Gothic Book" w:hAnsi="Franklin Gothic Book" w:cs="Arial"/>
          <w:sz w:val="24"/>
          <w:szCs w:val="24"/>
          <w:lang w:val="ga"/>
        </w:rPr>
        <w:t>Ainm . . . . . . . . . . . . . . . . . . . . . . . . . . . . . . . . . . .</w:t>
      </w:r>
    </w:p>
    <w:p w14:paraId="4D06EEBA" w14:textId="77777777" w:rsidR="003E3E8D" w:rsidRPr="001E5027" w:rsidRDefault="003E3E8D" w:rsidP="003E3E8D">
      <w:pPr>
        <w:spacing w:line="360" w:lineRule="auto"/>
        <w:rPr>
          <w:rFonts w:ascii="Franklin Gothic Book" w:hAnsi="Franklin Gothic Book" w:cs="Arial"/>
          <w:sz w:val="24"/>
          <w:szCs w:val="24"/>
        </w:rPr>
      </w:pPr>
    </w:p>
    <w:p w14:paraId="1E0138C7" w14:textId="453B8BD6" w:rsidR="003E3E8D" w:rsidRPr="001E5027" w:rsidRDefault="003E3E8D" w:rsidP="003E3E8D">
      <w:pPr>
        <w:spacing w:line="360" w:lineRule="auto"/>
        <w:rPr>
          <w:rFonts w:ascii="Franklin Gothic Book" w:hAnsi="Franklin Gothic Book" w:cs="Arial"/>
          <w:sz w:val="24"/>
          <w:szCs w:val="24"/>
        </w:rPr>
      </w:pPr>
      <w:r>
        <w:rPr>
          <w:rFonts w:ascii="Franklin Gothic Book" w:hAnsi="Franklin Gothic Book" w:cs="Arial"/>
          <w:sz w:val="24"/>
          <w:szCs w:val="24"/>
          <w:lang w:val="ga"/>
        </w:rPr>
        <w:t>Dáta . . . . . . . . . . . . . . . . . . . . . . . . . . . . . . . . . . . .</w:t>
      </w:r>
    </w:p>
    <w:p w14:paraId="18707047" w14:textId="2C901DF9" w:rsidR="001E5027" w:rsidRDefault="001E5027" w:rsidP="003E3E8D">
      <w:pPr>
        <w:spacing w:line="360" w:lineRule="auto"/>
        <w:rPr>
          <w:rFonts w:ascii="Arial" w:hAnsi="Arial" w:cs="Arial"/>
          <w:sz w:val="24"/>
          <w:szCs w:val="24"/>
        </w:rPr>
      </w:pPr>
    </w:p>
    <w:p w14:paraId="2FDAAC8E" w14:textId="731A87EB" w:rsidR="001E5027" w:rsidRDefault="001E5027" w:rsidP="003E3E8D">
      <w:pPr>
        <w:spacing w:line="360" w:lineRule="auto"/>
        <w:rPr>
          <w:rFonts w:ascii="Arial" w:hAnsi="Arial" w:cs="Arial"/>
          <w:sz w:val="24"/>
          <w:szCs w:val="24"/>
        </w:rPr>
      </w:pPr>
    </w:p>
    <w:p w14:paraId="5BDD3562" w14:textId="11CE40CF" w:rsidR="001E5027" w:rsidRDefault="001E5027" w:rsidP="003E3E8D">
      <w:pPr>
        <w:spacing w:line="360" w:lineRule="auto"/>
        <w:rPr>
          <w:rFonts w:ascii="Arial" w:hAnsi="Arial" w:cs="Arial"/>
          <w:sz w:val="24"/>
          <w:szCs w:val="24"/>
        </w:rPr>
      </w:pPr>
    </w:p>
    <w:p w14:paraId="3098FF58" w14:textId="7888AB02" w:rsidR="00F46381" w:rsidRDefault="00F46381" w:rsidP="003E3E8D">
      <w:pPr>
        <w:spacing w:line="360" w:lineRule="auto"/>
        <w:rPr>
          <w:rFonts w:ascii="Arial" w:hAnsi="Arial" w:cs="Arial"/>
          <w:sz w:val="24"/>
          <w:szCs w:val="24"/>
        </w:rPr>
      </w:pPr>
    </w:p>
    <w:p w14:paraId="2E1555FA" w14:textId="77777777" w:rsidR="00F46381" w:rsidRDefault="00F46381" w:rsidP="003E3E8D">
      <w:pPr>
        <w:spacing w:line="360" w:lineRule="auto"/>
        <w:rPr>
          <w:rFonts w:ascii="Arial" w:hAnsi="Arial" w:cs="Arial"/>
          <w:sz w:val="24"/>
          <w:szCs w:val="24"/>
        </w:rPr>
      </w:pPr>
    </w:p>
    <w:p w14:paraId="4B558E85" w14:textId="77777777" w:rsidR="00F46381" w:rsidRDefault="00F46381" w:rsidP="001E5027">
      <w:pPr>
        <w:widowControl w:val="0"/>
        <w:autoSpaceDE w:val="0"/>
        <w:autoSpaceDN w:val="0"/>
        <w:spacing w:after="0" w:line="360" w:lineRule="auto"/>
        <w:ind w:right="82"/>
        <w:jc w:val="both"/>
        <w:rPr>
          <w:rFonts w:ascii="Franklin Gothic Book" w:eastAsia="Trebuchet MS" w:hAnsi="Franklin Gothic Book" w:cs="Trebuchet MS"/>
          <w:b/>
          <w:sz w:val="20"/>
          <w:szCs w:val="20"/>
        </w:rPr>
      </w:pPr>
    </w:p>
    <w:p w14:paraId="13804F4C" w14:textId="77777777" w:rsidR="00F46381" w:rsidRDefault="00F46381" w:rsidP="001E5027">
      <w:pPr>
        <w:widowControl w:val="0"/>
        <w:autoSpaceDE w:val="0"/>
        <w:autoSpaceDN w:val="0"/>
        <w:spacing w:after="0" w:line="360" w:lineRule="auto"/>
        <w:ind w:right="82"/>
        <w:jc w:val="both"/>
        <w:rPr>
          <w:rFonts w:ascii="Franklin Gothic Book" w:eastAsia="Trebuchet MS" w:hAnsi="Franklin Gothic Book" w:cs="Trebuchet MS"/>
          <w:b/>
          <w:sz w:val="20"/>
          <w:szCs w:val="20"/>
        </w:rPr>
      </w:pPr>
    </w:p>
    <w:p w14:paraId="004E8B0D" w14:textId="77777777" w:rsidR="00F46381" w:rsidRDefault="00F46381" w:rsidP="001E5027">
      <w:pPr>
        <w:widowControl w:val="0"/>
        <w:autoSpaceDE w:val="0"/>
        <w:autoSpaceDN w:val="0"/>
        <w:spacing w:after="0" w:line="360" w:lineRule="auto"/>
        <w:ind w:right="82"/>
        <w:jc w:val="both"/>
        <w:rPr>
          <w:rFonts w:ascii="Franklin Gothic Book" w:eastAsia="Trebuchet MS" w:hAnsi="Franklin Gothic Book" w:cs="Trebuchet MS"/>
          <w:b/>
          <w:sz w:val="20"/>
          <w:szCs w:val="20"/>
        </w:rPr>
      </w:pPr>
    </w:p>
    <w:p w14:paraId="51AD219B" w14:textId="77777777" w:rsidR="00DA49B7" w:rsidRDefault="00DA49B7" w:rsidP="001E5027">
      <w:pPr>
        <w:widowControl w:val="0"/>
        <w:autoSpaceDE w:val="0"/>
        <w:autoSpaceDN w:val="0"/>
        <w:spacing w:after="0" w:line="360" w:lineRule="auto"/>
        <w:ind w:right="82"/>
        <w:jc w:val="both"/>
        <w:rPr>
          <w:rFonts w:ascii="Franklin Gothic Book" w:eastAsia="Trebuchet MS" w:hAnsi="Franklin Gothic Book" w:cs="Trebuchet MS"/>
          <w:b/>
          <w:sz w:val="20"/>
          <w:szCs w:val="20"/>
        </w:rPr>
      </w:pPr>
    </w:p>
    <w:p w14:paraId="65D8D4CC" w14:textId="77777777" w:rsidR="00DA49B7" w:rsidRDefault="00DA49B7" w:rsidP="001E5027">
      <w:pPr>
        <w:widowControl w:val="0"/>
        <w:autoSpaceDE w:val="0"/>
        <w:autoSpaceDN w:val="0"/>
        <w:spacing w:after="0" w:line="360" w:lineRule="auto"/>
        <w:ind w:right="82"/>
        <w:jc w:val="both"/>
        <w:rPr>
          <w:rFonts w:ascii="Franklin Gothic Book" w:eastAsia="Trebuchet MS" w:hAnsi="Franklin Gothic Book" w:cs="Trebuchet MS"/>
          <w:b/>
          <w:sz w:val="20"/>
          <w:szCs w:val="20"/>
        </w:rPr>
      </w:pPr>
    </w:p>
    <w:p w14:paraId="295B4CBC" w14:textId="77777777" w:rsidR="00DA49B7" w:rsidRDefault="00DA49B7" w:rsidP="001E5027">
      <w:pPr>
        <w:widowControl w:val="0"/>
        <w:autoSpaceDE w:val="0"/>
        <w:autoSpaceDN w:val="0"/>
        <w:spacing w:after="0" w:line="360" w:lineRule="auto"/>
        <w:ind w:right="82"/>
        <w:jc w:val="both"/>
        <w:rPr>
          <w:rFonts w:ascii="Franklin Gothic Book" w:eastAsia="Trebuchet MS" w:hAnsi="Franklin Gothic Book" w:cs="Trebuchet MS"/>
          <w:b/>
          <w:sz w:val="20"/>
          <w:szCs w:val="20"/>
        </w:rPr>
      </w:pPr>
    </w:p>
    <w:p w14:paraId="24DCF4B2" w14:textId="77777777" w:rsidR="007B20D2" w:rsidRDefault="007B20D2" w:rsidP="001E5027">
      <w:pPr>
        <w:widowControl w:val="0"/>
        <w:autoSpaceDE w:val="0"/>
        <w:autoSpaceDN w:val="0"/>
        <w:spacing w:after="0" w:line="360" w:lineRule="auto"/>
        <w:ind w:right="82"/>
        <w:jc w:val="both"/>
        <w:rPr>
          <w:rFonts w:ascii="Franklin Gothic Book" w:eastAsia="Trebuchet MS" w:hAnsi="Franklin Gothic Book" w:cs="Trebuchet MS"/>
          <w:b/>
          <w:bCs/>
          <w:sz w:val="20"/>
          <w:szCs w:val="20"/>
          <w:lang w:val="ga"/>
        </w:rPr>
      </w:pPr>
    </w:p>
    <w:p w14:paraId="73CE8ABB" w14:textId="77777777" w:rsidR="007B20D2" w:rsidRDefault="007B20D2" w:rsidP="001E5027">
      <w:pPr>
        <w:widowControl w:val="0"/>
        <w:autoSpaceDE w:val="0"/>
        <w:autoSpaceDN w:val="0"/>
        <w:spacing w:after="0" w:line="360" w:lineRule="auto"/>
        <w:ind w:right="82"/>
        <w:jc w:val="both"/>
        <w:rPr>
          <w:rFonts w:ascii="Franklin Gothic Book" w:eastAsia="Trebuchet MS" w:hAnsi="Franklin Gothic Book" w:cs="Trebuchet MS"/>
          <w:b/>
          <w:bCs/>
          <w:sz w:val="20"/>
          <w:szCs w:val="20"/>
          <w:lang w:val="ga"/>
        </w:rPr>
      </w:pPr>
    </w:p>
    <w:p w14:paraId="6DD884AC" w14:textId="77777777" w:rsidR="007B20D2" w:rsidRDefault="007B20D2" w:rsidP="001E5027">
      <w:pPr>
        <w:widowControl w:val="0"/>
        <w:autoSpaceDE w:val="0"/>
        <w:autoSpaceDN w:val="0"/>
        <w:spacing w:after="0" w:line="360" w:lineRule="auto"/>
        <w:ind w:right="82"/>
        <w:jc w:val="both"/>
        <w:rPr>
          <w:rFonts w:ascii="Franklin Gothic Book" w:eastAsia="Trebuchet MS" w:hAnsi="Franklin Gothic Book" w:cs="Trebuchet MS"/>
          <w:b/>
          <w:bCs/>
          <w:sz w:val="20"/>
          <w:szCs w:val="20"/>
          <w:lang w:val="ga"/>
        </w:rPr>
      </w:pPr>
    </w:p>
    <w:p w14:paraId="4971992C" w14:textId="77777777" w:rsidR="007B20D2" w:rsidRDefault="007B20D2" w:rsidP="001E5027">
      <w:pPr>
        <w:widowControl w:val="0"/>
        <w:autoSpaceDE w:val="0"/>
        <w:autoSpaceDN w:val="0"/>
        <w:spacing w:after="0" w:line="360" w:lineRule="auto"/>
        <w:ind w:right="82"/>
        <w:jc w:val="both"/>
        <w:rPr>
          <w:rFonts w:ascii="Franklin Gothic Book" w:eastAsia="Trebuchet MS" w:hAnsi="Franklin Gothic Book" w:cs="Trebuchet MS"/>
          <w:b/>
          <w:bCs/>
          <w:sz w:val="20"/>
          <w:szCs w:val="20"/>
          <w:lang w:val="ga"/>
        </w:rPr>
      </w:pPr>
    </w:p>
    <w:p w14:paraId="0187D115" w14:textId="77777777" w:rsidR="007B20D2" w:rsidRDefault="007B20D2" w:rsidP="001E5027">
      <w:pPr>
        <w:widowControl w:val="0"/>
        <w:autoSpaceDE w:val="0"/>
        <w:autoSpaceDN w:val="0"/>
        <w:spacing w:after="0" w:line="360" w:lineRule="auto"/>
        <w:ind w:right="82"/>
        <w:jc w:val="both"/>
        <w:rPr>
          <w:rFonts w:ascii="Franklin Gothic Book" w:eastAsia="Trebuchet MS" w:hAnsi="Franklin Gothic Book" w:cs="Trebuchet MS"/>
          <w:b/>
          <w:bCs/>
          <w:sz w:val="20"/>
          <w:szCs w:val="20"/>
          <w:lang w:val="ga"/>
        </w:rPr>
      </w:pPr>
    </w:p>
    <w:p w14:paraId="2F77C853" w14:textId="77777777" w:rsidR="007B20D2" w:rsidRDefault="007B20D2" w:rsidP="001E5027">
      <w:pPr>
        <w:widowControl w:val="0"/>
        <w:autoSpaceDE w:val="0"/>
        <w:autoSpaceDN w:val="0"/>
        <w:spacing w:after="0" w:line="360" w:lineRule="auto"/>
        <w:ind w:right="82"/>
        <w:jc w:val="both"/>
        <w:rPr>
          <w:rFonts w:ascii="Franklin Gothic Book" w:eastAsia="Trebuchet MS" w:hAnsi="Franklin Gothic Book" w:cs="Trebuchet MS"/>
          <w:b/>
          <w:bCs/>
          <w:sz w:val="20"/>
          <w:szCs w:val="20"/>
          <w:lang w:val="ga"/>
        </w:rPr>
      </w:pPr>
    </w:p>
    <w:p w14:paraId="1B912120" w14:textId="77777777" w:rsidR="007B20D2" w:rsidRDefault="007B20D2" w:rsidP="001E5027">
      <w:pPr>
        <w:widowControl w:val="0"/>
        <w:autoSpaceDE w:val="0"/>
        <w:autoSpaceDN w:val="0"/>
        <w:spacing w:after="0" w:line="360" w:lineRule="auto"/>
        <w:ind w:right="82"/>
        <w:jc w:val="both"/>
        <w:rPr>
          <w:rFonts w:ascii="Franklin Gothic Book" w:eastAsia="Trebuchet MS" w:hAnsi="Franklin Gothic Book" w:cs="Trebuchet MS"/>
          <w:b/>
          <w:bCs/>
          <w:sz w:val="20"/>
          <w:szCs w:val="20"/>
          <w:lang w:val="ga"/>
        </w:rPr>
      </w:pPr>
    </w:p>
    <w:p w14:paraId="766CD6E2" w14:textId="77777777" w:rsidR="007B20D2" w:rsidRDefault="007B20D2" w:rsidP="001E5027">
      <w:pPr>
        <w:widowControl w:val="0"/>
        <w:autoSpaceDE w:val="0"/>
        <w:autoSpaceDN w:val="0"/>
        <w:spacing w:after="0" w:line="360" w:lineRule="auto"/>
        <w:ind w:right="82"/>
        <w:jc w:val="both"/>
        <w:rPr>
          <w:rFonts w:ascii="Franklin Gothic Book" w:eastAsia="Trebuchet MS" w:hAnsi="Franklin Gothic Book" w:cs="Trebuchet MS"/>
          <w:b/>
          <w:bCs/>
          <w:sz w:val="20"/>
          <w:szCs w:val="20"/>
          <w:lang w:val="ga"/>
        </w:rPr>
      </w:pPr>
    </w:p>
    <w:p w14:paraId="70F51D87" w14:textId="77777777" w:rsidR="007B20D2" w:rsidRDefault="007B20D2" w:rsidP="001E5027">
      <w:pPr>
        <w:widowControl w:val="0"/>
        <w:autoSpaceDE w:val="0"/>
        <w:autoSpaceDN w:val="0"/>
        <w:spacing w:after="0" w:line="360" w:lineRule="auto"/>
        <w:ind w:right="82"/>
        <w:jc w:val="both"/>
        <w:rPr>
          <w:rFonts w:ascii="Franklin Gothic Book" w:eastAsia="Trebuchet MS" w:hAnsi="Franklin Gothic Book" w:cs="Trebuchet MS"/>
          <w:b/>
          <w:bCs/>
          <w:sz w:val="20"/>
          <w:szCs w:val="20"/>
          <w:lang w:val="ga"/>
        </w:rPr>
      </w:pPr>
    </w:p>
    <w:p w14:paraId="2B71BD1F" w14:textId="77777777" w:rsidR="007B20D2" w:rsidRDefault="007B20D2" w:rsidP="001E5027">
      <w:pPr>
        <w:widowControl w:val="0"/>
        <w:autoSpaceDE w:val="0"/>
        <w:autoSpaceDN w:val="0"/>
        <w:spacing w:after="0" w:line="360" w:lineRule="auto"/>
        <w:ind w:right="82"/>
        <w:jc w:val="both"/>
        <w:rPr>
          <w:rFonts w:ascii="Franklin Gothic Book" w:eastAsia="Trebuchet MS" w:hAnsi="Franklin Gothic Book" w:cs="Trebuchet MS"/>
          <w:b/>
          <w:bCs/>
          <w:sz w:val="20"/>
          <w:szCs w:val="20"/>
          <w:lang w:val="ga"/>
        </w:rPr>
      </w:pPr>
    </w:p>
    <w:p w14:paraId="1CD51065" w14:textId="77777777" w:rsidR="007B20D2" w:rsidRDefault="007B20D2" w:rsidP="001E5027">
      <w:pPr>
        <w:widowControl w:val="0"/>
        <w:autoSpaceDE w:val="0"/>
        <w:autoSpaceDN w:val="0"/>
        <w:spacing w:after="0" w:line="360" w:lineRule="auto"/>
        <w:ind w:right="82"/>
        <w:jc w:val="both"/>
        <w:rPr>
          <w:rFonts w:ascii="Franklin Gothic Book" w:eastAsia="Trebuchet MS" w:hAnsi="Franklin Gothic Book" w:cs="Trebuchet MS"/>
          <w:b/>
          <w:bCs/>
          <w:sz w:val="20"/>
          <w:szCs w:val="20"/>
          <w:lang w:val="ga"/>
        </w:rPr>
      </w:pPr>
    </w:p>
    <w:p w14:paraId="7591F6DA" w14:textId="77777777" w:rsidR="007B20D2" w:rsidRDefault="007B20D2" w:rsidP="001E5027">
      <w:pPr>
        <w:widowControl w:val="0"/>
        <w:autoSpaceDE w:val="0"/>
        <w:autoSpaceDN w:val="0"/>
        <w:spacing w:after="0" w:line="360" w:lineRule="auto"/>
        <w:ind w:right="82"/>
        <w:jc w:val="both"/>
        <w:rPr>
          <w:rFonts w:ascii="Franklin Gothic Book" w:eastAsia="Trebuchet MS" w:hAnsi="Franklin Gothic Book" w:cs="Trebuchet MS"/>
          <w:b/>
          <w:bCs/>
          <w:sz w:val="20"/>
          <w:szCs w:val="20"/>
          <w:lang w:val="ga"/>
        </w:rPr>
      </w:pPr>
    </w:p>
    <w:p w14:paraId="54D3D57D" w14:textId="77777777" w:rsidR="007B20D2" w:rsidRDefault="007B20D2" w:rsidP="001E5027">
      <w:pPr>
        <w:widowControl w:val="0"/>
        <w:autoSpaceDE w:val="0"/>
        <w:autoSpaceDN w:val="0"/>
        <w:spacing w:after="0" w:line="360" w:lineRule="auto"/>
        <w:ind w:right="82"/>
        <w:jc w:val="both"/>
        <w:rPr>
          <w:rFonts w:ascii="Franklin Gothic Book" w:eastAsia="Trebuchet MS" w:hAnsi="Franklin Gothic Book" w:cs="Trebuchet MS"/>
          <w:b/>
          <w:bCs/>
          <w:sz w:val="20"/>
          <w:szCs w:val="20"/>
          <w:lang w:val="ga"/>
        </w:rPr>
      </w:pPr>
    </w:p>
    <w:p w14:paraId="395362EE" w14:textId="441AD7C1" w:rsidR="001E5027" w:rsidRPr="001E5027" w:rsidRDefault="001E5027" w:rsidP="001E5027">
      <w:pPr>
        <w:widowControl w:val="0"/>
        <w:autoSpaceDE w:val="0"/>
        <w:autoSpaceDN w:val="0"/>
        <w:spacing w:after="0" w:line="360" w:lineRule="auto"/>
        <w:ind w:right="82"/>
        <w:jc w:val="both"/>
        <w:rPr>
          <w:rFonts w:ascii="Franklin Gothic Book" w:eastAsia="Trebuchet MS" w:hAnsi="Franklin Gothic Book" w:cs="Trebuchet MS"/>
          <w:b/>
          <w:sz w:val="20"/>
          <w:szCs w:val="20"/>
        </w:rPr>
      </w:pPr>
      <w:r>
        <w:rPr>
          <w:rFonts w:ascii="Franklin Gothic Book" w:eastAsia="Trebuchet MS" w:hAnsi="Franklin Gothic Book" w:cs="Trebuchet MS"/>
          <w:b/>
          <w:bCs/>
          <w:sz w:val="20"/>
          <w:szCs w:val="20"/>
          <w:lang w:val="ga"/>
        </w:rPr>
        <w:t xml:space="preserve">Séanadh Dlíthiúil: </w:t>
      </w:r>
    </w:p>
    <w:p w14:paraId="4F072066" w14:textId="77777777" w:rsidR="001E5027" w:rsidRPr="001E5027" w:rsidRDefault="001E5027" w:rsidP="001E5027">
      <w:pPr>
        <w:widowControl w:val="0"/>
        <w:autoSpaceDE w:val="0"/>
        <w:autoSpaceDN w:val="0"/>
        <w:spacing w:after="0" w:line="360" w:lineRule="auto"/>
        <w:ind w:right="82"/>
        <w:jc w:val="both"/>
        <w:rPr>
          <w:rFonts w:ascii="Franklin Gothic Book" w:eastAsia="Trebuchet MS" w:hAnsi="Franklin Gothic Book" w:cs="Trebuchet MS"/>
          <w:sz w:val="20"/>
          <w:szCs w:val="20"/>
        </w:rPr>
      </w:pPr>
      <w:r>
        <w:rPr>
          <w:rFonts w:ascii="Franklin Gothic Book" w:eastAsia="Trebuchet MS" w:hAnsi="Franklin Gothic Book" w:cs="Trebuchet MS"/>
          <w:sz w:val="20"/>
          <w:szCs w:val="20"/>
          <w:lang w:val="ga"/>
        </w:rPr>
        <w:t>Tá an doiciméad seo á eisiúint ag an Rialálaí Carthanas faoi alt 14(1)(i) den Acht Carthanas 2009 ar mhaithe le feabhas ar riaradh agus bainistiú eagraíochtaí carthanúla a spreagadh agus a éascú. Tá sé á fhoilsiú mar shraith treorach arb é is aidhm di tacaíocht a thabhairt d’iontaobhaithe carthanais a ndualgais dhlíthiúla a chomhlíonadh trí chórais, próisis agus beart</w:t>
      </w:r>
      <w:bookmarkStart w:id="0" w:name="_GoBack"/>
      <w:bookmarkEnd w:id="0"/>
      <w:r>
        <w:rPr>
          <w:rFonts w:ascii="Franklin Gothic Book" w:eastAsia="Trebuchet MS" w:hAnsi="Franklin Gothic Book" w:cs="Trebuchet MS"/>
          <w:sz w:val="20"/>
          <w:szCs w:val="20"/>
          <w:lang w:val="ga"/>
        </w:rPr>
        <w:t>ais a chur i bhfeidhm lena gcinntítear go mbainistítear carthanais ar bhealach éifeachtach, éifeachtúil, cuntasach agus trédhearcach.</w:t>
      </w:r>
    </w:p>
    <w:p w14:paraId="5F72BE06" w14:textId="77777777" w:rsidR="001E5027" w:rsidRPr="001E5027" w:rsidRDefault="001E5027" w:rsidP="001E5027">
      <w:pPr>
        <w:widowControl w:val="0"/>
        <w:autoSpaceDE w:val="0"/>
        <w:autoSpaceDN w:val="0"/>
        <w:spacing w:after="0" w:line="360" w:lineRule="auto"/>
        <w:ind w:right="82"/>
        <w:jc w:val="both"/>
        <w:rPr>
          <w:rFonts w:ascii="Franklin Gothic Book" w:eastAsia="Trebuchet MS" w:hAnsi="Franklin Gothic Book" w:cs="Trebuchet MS"/>
          <w:sz w:val="20"/>
          <w:szCs w:val="20"/>
        </w:rPr>
      </w:pPr>
    </w:p>
    <w:p w14:paraId="0AFB6C69" w14:textId="658C5744" w:rsidR="001E5027" w:rsidRPr="003E3E8D" w:rsidRDefault="001E5027" w:rsidP="00F215A8">
      <w:pPr>
        <w:widowControl w:val="0"/>
        <w:autoSpaceDE w:val="0"/>
        <w:autoSpaceDN w:val="0"/>
        <w:spacing w:after="0" w:line="360" w:lineRule="auto"/>
        <w:ind w:right="82"/>
        <w:jc w:val="both"/>
        <w:rPr>
          <w:rFonts w:ascii="Arial" w:hAnsi="Arial" w:cs="Arial"/>
          <w:sz w:val="24"/>
          <w:szCs w:val="24"/>
        </w:rPr>
      </w:pPr>
      <w:r>
        <w:rPr>
          <w:rFonts w:ascii="Franklin Gothic Book" w:eastAsia="Trebuchet MS" w:hAnsi="Franklin Gothic Book" w:cs="Trebuchet MS"/>
          <w:sz w:val="20"/>
          <w:szCs w:val="20"/>
          <w:lang w:val="ga"/>
        </w:rPr>
        <w:t xml:space="preserve">Níl an doiciméad seo ina ráiteas críochnúil, agus níl sé deartha chun a bheith ina ráiteas críochnúil, ar an dlí. Ní thugtar aon chomhairle dlí ann ach oiread. Níor cheart an doiciméad seo a úsáid in ionad comhairle ghairmiúil ó fhoinse atá cáilithe go cuí. Molann an Rialálaí Carthanas d’iontaobhaithe carthanais a ndoiciméad rialaithe a léamh nó a gcomhairle dlí neamhspleách féin a fháil nuair is gá. Ní ghlacann an Rialálaí Carthanas le freagracht ná dliteanas ar bith as aon earráidí, mhíchruinneas nó easnaimh sa doiciméad seo. </w:t>
      </w:r>
    </w:p>
    <w:sectPr w:rsidR="001E5027" w:rsidRPr="003E3E8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D754E" w14:textId="77777777" w:rsidR="005D3E67" w:rsidRDefault="005D3E67" w:rsidP="00AC5424">
      <w:pPr>
        <w:spacing w:after="0" w:line="240" w:lineRule="auto"/>
      </w:pPr>
      <w:r>
        <w:separator/>
      </w:r>
    </w:p>
  </w:endnote>
  <w:endnote w:type="continuationSeparator" w:id="0">
    <w:p w14:paraId="61FFC2EB" w14:textId="77777777" w:rsidR="005D3E67" w:rsidRDefault="005D3E67" w:rsidP="00AC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ranklinGothicURW-Bo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77D05" w14:textId="4D1B3292" w:rsidR="00F46381" w:rsidRPr="00416F94" w:rsidRDefault="00F46381" w:rsidP="00F46381">
    <w:pPr>
      <w:pStyle w:val="Footer"/>
    </w:pPr>
    <w:r>
      <w:rPr>
        <w:rFonts w:ascii="Franklin Gothic Book" w:hAnsi="Franklin Gothic Book"/>
        <w:sz w:val="14"/>
        <w:szCs w:val="14"/>
        <w:lang w:val="ga"/>
      </w:rPr>
      <w:t xml:space="preserve">An Rialálaí Carthanas </w:t>
    </w:r>
    <w:r>
      <w:rPr>
        <w:rFonts w:ascii="Franklin Gothic Book" w:hAnsi="Franklin Gothic Book"/>
        <w:color w:val="000000"/>
        <w:sz w:val="14"/>
        <w:szCs w:val="14"/>
        <w:lang w:val="ga"/>
      </w:rPr>
      <w:t>SE GLS 8.2.1 018</w:t>
    </w:r>
    <w:r>
      <w:rPr>
        <w:rFonts w:ascii="FranklinGothicURW-Boo" w:hAnsi="FranklinGothicURW-Boo"/>
        <w:sz w:val="14"/>
        <w:szCs w:val="14"/>
        <w:lang w:val="ga"/>
      </w:rPr>
      <w:t xml:space="preserve"> Rev 000 Cód Rialachais – </w:t>
    </w:r>
    <w:r>
      <w:rPr>
        <w:rFonts w:ascii="FranklinGothicURW-Boo" w:hAnsi="FranklinGothicURW-Boo"/>
        <w:i/>
        <w:iCs/>
        <w:sz w:val="14"/>
        <w:szCs w:val="14"/>
        <w:lang w:val="ga"/>
      </w:rPr>
      <w:t>Cód Iompair Samplach d’Fhostaithe</w:t>
    </w:r>
  </w:p>
  <w:p w14:paraId="6D33E426" w14:textId="77777777" w:rsidR="00F46381" w:rsidRDefault="00F46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2D714" w14:textId="77777777" w:rsidR="005D3E67" w:rsidRDefault="005D3E67" w:rsidP="00AC5424">
      <w:pPr>
        <w:spacing w:after="0" w:line="240" w:lineRule="auto"/>
      </w:pPr>
      <w:r>
        <w:separator/>
      </w:r>
    </w:p>
  </w:footnote>
  <w:footnote w:type="continuationSeparator" w:id="0">
    <w:p w14:paraId="5EF95913" w14:textId="77777777" w:rsidR="005D3E67" w:rsidRDefault="005D3E67" w:rsidP="00AC5424">
      <w:pPr>
        <w:spacing w:after="0" w:line="240" w:lineRule="auto"/>
      </w:pPr>
      <w:r>
        <w:continuationSeparator/>
      </w:r>
    </w:p>
  </w:footnote>
  <w:footnote w:id="1">
    <w:p w14:paraId="3501BC31" w14:textId="7121193F" w:rsidR="0083212A" w:rsidRPr="00EF2D3C" w:rsidRDefault="0083212A" w:rsidP="0083212A">
      <w:pPr>
        <w:pStyle w:val="FootnoteText"/>
      </w:pPr>
      <w:r>
        <w:rPr>
          <w:rStyle w:val="FootnoteReference"/>
          <w:lang w:val="ga"/>
        </w:rPr>
        <w:footnoteRef/>
      </w:r>
      <w:r>
        <w:rPr>
          <w:lang w:val="ga"/>
        </w:rPr>
        <w:t xml:space="preserve"> Agus faisnéis á lorg acu ó fhostaithe faoi chiontuithe coiriúla (nó faoin bhfíric gur cúisíodh iad i gcion nó gur caitheadh leo faoin Probation of Offenders Act 1907 (arna leasú)), ba cheart do charthanais an dlí cosanta sonraí a chomhlíonadh agus bheith ar an eolas faoi na teorainneacha atá ann ar na himthosca ina bhféadfar faisnéis den sórt sin a phróiseáil (e.g. féach alt 55 den Acht um Chosaint Sonraí, 2018).  Tá sé tábhachtach freisin go mbeadh aird chuí ag carthanais ar fhorálacha an Achta um Cheartas Coiriúil (Ciontuithe Spíonta agus Nochtadh Áirithe), 2016 (arna leasú). Más rud é go mbeidh aon amhras ar charthanas faoi na cearta atá aige agus faoi na freagrachtaí atá air ina leith sin, ba cheart dó comhairle dlí a fháil. </w:t>
      </w:r>
    </w:p>
    <w:p w14:paraId="2F482923" w14:textId="18CE14D4" w:rsidR="0083212A" w:rsidRDefault="0083212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C27"/>
    <w:multiLevelType w:val="hybridMultilevel"/>
    <w:tmpl w:val="D67AAFD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F6142B"/>
    <w:multiLevelType w:val="hybridMultilevel"/>
    <w:tmpl w:val="40D48E86"/>
    <w:lvl w:ilvl="0" w:tplc="5CAA4F3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8D7023"/>
    <w:multiLevelType w:val="hybridMultilevel"/>
    <w:tmpl w:val="D09C94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A074D68"/>
    <w:multiLevelType w:val="hybridMultilevel"/>
    <w:tmpl w:val="8736A1F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2360D22"/>
    <w:multiLevelType w:val="hybridMultilevel"/>
    <w:tmpl w:val="189A41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2FC2DB9"/>
    <w:multiLevelType w:val="hybridMultilevel"/>
    <w:tmpl w:val="B70CF9B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C473024"/>
    <w:multiLevelType w:val="hybridMultilevel"/>
    <w:tmpl w:val="F32EBE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94"/>
    <w:rsid w:val="00046924"/>
    <w:rsid w:val="00084A29"/>
    <w:rsid w:val="000B5348"/>
    <w:rsid w:val="000D4869"/>
    <w:rsid w:val="000E3274"/>
    <w:rsid w:val="000E4E3B"/>
    <w:rsid w:val="00107165"/>
    <w:rsid w:val="001473FD"/>
    <w:rsid w:val="001521D2"/>
    <w:rsid w:val="001925D5"/>
    <w:rsid w:val="001E0FA4"/>
    <w:rsid w:val="001E5027"/>
    <w:rsid w:val="00233E4F"/>
    <w:rsid w:val="00253944"/>
    <w:rsid w:val="00276F86"/>
    <w:rsid w:val="0029010E"/>
    <w:rsid w:val="0029261A"/>
    <w:rsid w:val="002A0FB9"/>
    <w:rsid w:val="002A10C9"/>
    <w:rsid w:val="002D3FAC"/>
    <w:rsid w:val="002D7269"/>
    <w:rsid w:val="00324F98"/>
    <w:rsid w:val="0033079C"/>
    <w:rsid w:val="003317CE"/>
    <w:rsid w:val="0035455E"/>
    <w:rsid w:val="00397CB3"/>
    <w:rsid w:val="003D711A"/>
    <w:rsid w:val="003E3E8D"/>
    <w:rsid w:val="00413433"/>
    <w:rsid w:val="004229CF"/>
    <w:rsid w:val="0048710F"/>
    <w:rsid w:val="004B19A6"/>
    <w:rsid w:val="004D1615"/>
    <w:rsid w:val="0053166E"/>
    <w:rsid w:val="00540767"/>
    <w:rsid w:val="005640DC"/>
    <w:rsid w:val="0056726F"/>
    <w:rsid w:val="005741E2"/>
    <w:rsid w:val="0058650D"/>
    <w:rsid w:val="005A17EC"/>
    <w:rsid w:val="005B0A13"/>
    <w:rsid w:val="005D3E67"/>
    <w:rsid w:val="00630203"/>
    <w:rsid w:val="00643379"/>
    <w:rsid w:val="0065468C"/>
    <w:rsid w:val="00697D31"/>
    <w:rsid w:val="006A214D"/>
    <w:rsid w:val="006C61E0"/>
    <w:rsid w:val="006F0EFB"/>
    <w:rsid w:val="0070003A"/>
    <w:rsid w:val="00701463"/>
    <w:rsid w:val="00711462"/>
    <w:rsid w:val="00714427"/>
    <w:rsid w:val="007341B0"/>
    <w:rsid w:val="00750349"/>
    <w:rsid w:val="00770A5B"/>
    <w:rsid w:val="00786E11"/>
    <w:rsid w:val="007B20D2"/>
    <w:rsid w:val="007B2109"/>
    <w:rsid w:val="007E23C9"/>
    <w:rsid w:val="0081191E"/>
    <w:rsid w:val="00822DAF"/>
    <w:rsid w:val="0083212A"/>
    <w:rsid w:val="008636F8"/>
    <w:rsid w:val="00867862"/>
    <w:rsid w:val="00872721"/>
    <w:rsid w:val="0089784D"/>
    <w:rsid w:val="008D0431"/>
    <w:rsid w:val="008D7333"/>
    <w:rsid w:val="008F2789"/>
    <w:rsid w:val="009107C8"/>
    <w:rsid w:val="00924D05"/>
    <w:rsid w:val="0094019E"/>
    <w:rsid w:val="00956DE9"/>
    <w:rsid w:val="009B6E58"/>
    <w:rsid w:val="009C47EC"/>
    <w:rsid w:val="009E355A"/>
    <w:rsid w:val="009E508E"/>
    <w:rsid w:val="00A04F4F"/>
    <w:rsid w:val="00A22C93"/>
    <w:rsid w:val="00A43CB6"/>
    <w:rsid w:val="00A44751"/>
    <w:rsid w:val="00A73031"/>
    <w:rsid w:val="00A746F1"/>
    <w:rsid w:val="00A74E83"/>
    <w:rsid w:val="00AA31E3"/>
    <w:rsid w:val="00AC5424"/>
    <w:rsid w:val="00B2616F"/>
    <w:rsid w:val="00B469A6"/>
    <w:rsid w:val="00B50A6F"/>
    <w:rsid w:val="00B9144B"/>
    <w:rsid w:val="00BA5907"/>
    <w:rsid w:val="00C65BDD"/>
    <w:rsid w:val="00C6765B"/>
    <w:rsid w:val="00C71813"/>
    <w:rsid w:val="00CB0619"/>
    <w:rsid w:val="00CB2026"/>
    <w:rsid w:val="00CF6322"/>
    <w:rsid w:val="00D262BC"/>
    <w:rsid w:val="00D2685A"/>
    <w:rsid w:val="00D43CB4"/>
    <w:rsid w:val="00D9248A"/>
    <w:rsid w:val="00DA49B7"/>
    <w:rsid w:val="00DD1CA4"/>
    <w:rsid w:val="00DF6DBC"/>
    <w:rsid w:val="00DF6EC4"/>
    <w:rsid w:val="00E12967"/>
    <w:rsid w:val="00E4248B"/>
    <w:rsid w:val="00E51FB3"/>
    <w:rsid w:val="00E56D96"/>
    <w:rsid w:val="00E6313E"/>
    <w:rsid w:val="00E711B5"/>
    <w:rsid w:val="00E92613"/>
    <w:rsid w:val="00EC132A"/>
    <w:rsid w:val="00EF2D3C"/>
    <w:rsid w:val="00EF6294"/>
    <w:rsid w:val="00EF629D"/>
    <w:rsid w:val="00F02962"/>
    <w:rsid w:val="00F215A8"/>
    <w:rsid w:val="00F22D4D"/>
    <w:rsid w:val="00F46381"/>
    <w:rsid w:val="00F56EA7"/>
    <w:rsid w:val="00F639E4"/>
    <w:rsid w:val="00F82093"/>
    <w:rsid w:val="00FB2ED3"/>
    <w:rsid w:val="00FB60DD"/>
    <w:rsid w:val="00FC3FAA"/>
    <w:rsid w:val="00FE2ED6"/>
    <w:rsid w:val="00FE4960"/>
    <w:rsid w:val="00FF1F62"/>
    <w:rsid w:val="00FF27BF"/>
    <w:rsid w:val="00FF4C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B888"/>
  <w15:docId w15:val="{28FB8550-8872-41DC-850C-A536D426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294"/>
    <w:pPr>
      <w:ind w:left="720"/>
      <w:contextualSpacing/>
    </w:pPr>
  </w:style>
  <w:style w:type="paragraph" w:styleId="BalloonText">
    <w:name w:val="Balloon Text"/>
    <w:basedOn w:val="Normal"/>
    <w:link w:val="BalloonTextChar"/>
    <w:uiPriority w:val="99"/>
    <w:semiHidden/>
    <w:unhideWhenUsed/>
    <w:rsid w:val="00C67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65B"/>
    <w:rPr>
      <w:rFonts w:ascii="Segoe UI" w:hAnsi="Segoe UI" w:cs="Segoe UI"/>
      <w:sz w:val="18"/>
      <w:szCs w:val="18"/>
    </w:rPr>
  </w:style>
  <w:style w:type="character" w:styleId="CommentReference">
    <w:name w:val="annotation reference"/>
    <w:basedOn w:val="DefaultParagraphFont"/>
    <w:uiPriority w:val="99"/>
    <w:semiHidden/>
    <w:unhideWhenUsed/>
    <w:rsid w:val="00714427"/>
    <w:rPr>
      <w:sz w:val="16"/>
      <w:szCs w:val="16"/>
    </w:rPr>
  </w:style>
  <w:style w:type="paragraph" w:styleId="CommentText">
    <w:name w:val="annotation text"/>
    <w:basedOn w:val="Normal"/>
    <w:link w:val="CommentTextChar"/>
    <w:uiPriority w:val="99"/>
    <w:semiHidden/>
    <w:unhideWhenUsed/>
    <w:rsid w:val="00714427"/>
    <w:pPr>
      <w:spacing w:line="240" w:lineRule="auto"/>
    </w:pPr>
    <w:rPr>
      <w:sz w:val="20"/>
      <w:szCs w:val="20"/>
    </w:rPr>
  </w:style>
  <w:style w:type="character" w:customStyle="1" w:styleId="CommentTextChar">
    <w:name w:val="Comment Text Char"/>
    <w:basedOn w:val="DefaultParagraphFont"/>
    <w:link w:val="CommentText"/>
    <w:uiPriority w:val="99"/>
    <w:semiHidden/>
    <w:rsid w:val="00714427"/>
    <w:rPr>
      <w:sz w:val="20"/>
      <w:szCs w:val="20"/>
    </w:rPr>
  </w:style>
  <w:style w:type="paragraph" w:styleId="CommentSubject">
    <w:name w:val="annotation subject"/>
    <w:basedOn w:val="CommentText"/>
    <w:next w:val="CommentText"/>
    <w:link w:val="CommentSubjectChar"/>
    <w:uiPriority w:val="99"/>
    <w:semiHidden/>
    <w:unhideWhenUsed/>
    <w:rsid w:val="00714427"/>
    <w:rPr>
      <w:b/>
      <w:bCs/>
    </w:rPr>
  </w:style>
  <w:style w:type="character" w:customStyle="1" w:styleId="CommentSubjectChar">
    <w:name w:val="Comment Subject Char"/>
    <w:basedOn w:val="CommentTextChar"/>
    <w:link w:val="CommentSubject"/>
    <w:uiPriority w:val="99"/>
    <w:semiHidden/>
    <w:rsid w:val="00714427"/>
    <w:rPr>
      <w:b/>
      <w:bCs/>
      <w:sz w:val="20"/>
      <w:szCs w:val="20"/>
    </w:rPr>
  </w:style>
  <w:style w:type="paragraph" w:styleId="Revision">
    <w:name w:val="Revision"/>
    <w:hidden/>
    <w:uiPriority w:val="99"/>
    <w:semiHidden/>
    <w:rsid w:val="00872721"/>
    <w:pPr>
      <w:spacing w:after="0" w:line="240" w:lineRule="auto"/>
    </w:pPr>
  </w:style>
  <w:style w:type="table" w:styleId="TableGrid">
    <w:name w:val="Table Grid"/>
    <w:basedOn w:val="TableNormal"/>
    <w:uiPriority w:val="39"/>
    <w:rsid w:val="0008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54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424"/>
    <w:rPr>
      <w:sz w:val="20"/>
      <w:szCs w:val="20"/>
    </w:rPr>
  </w:style>
  <w:style w:type="character" w:styleId="FootnoteReference">
    <w:name w:val="footnote reference"/>
    <w:basedOn w:val="DefaultParagraphFont"/>
    <w:uiPriority w:val="99"/>
    <w:semiHidden/>
    <w:unhideWhenUsed/>
    <w:rsid w:val="00AC5424"/>
    <w:rPr>
      <w:vertAlign w:val="superscript"/>
    </w:rPr>
  </w:style>
  <w:style w:type="character" w:styleId="Hyperlink">
    <w:name w:val="Hyperlink"/>
    <w:basedOn w:val="DefaultParagraphFont"/>
    <w:uiPriority w:val="99"/>
    <w:unhideWhenUsed/>
    <w:rsid w:val="00EF2D3C"/>
    <w:rPr>
      <w:color w:val="0000FF"/>
      <w:u w:val="single"/>
    </w:rPr>
  </w:style>
  <w:style w:type="paragraph" w:styleId="Header">
    <w:name w:val="header"/>
    <w:basedOn w:val="Normal"/>
    <w:link w:val="HeaderChar"/>
    <w:uiPriority w:val="99"/>
    <w:unhideWhenUsed/>
    <w:rsid w:val="00F46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381"/>
  </w:style>
  <w:style w:type="paragraph" w:styleId="Footer">
    <w:name w:val="footer"/>
    <w:basedOn w:val="Normal"/>
    <w:link w:val="FooterChar"/>
    <w:uiPriority w:val="99"/>
    <w:unhideWhenUsed/>
    <w:rsid w:val="00F46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381"/>
  </w:style>
  <w:style w:type="character" w:styleId="FollowedHyperlink">
    <w:name w:val="FollowedHyperlink"/>
    <w:basedOn w:val="DefaultParagraphFont"/>
    <w:uiPriority w:val="99"/>
    <w:semiHidden/>
    <w:unhideWhenUsed/>
    <w:rsid w:val="00C718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45624">
      <w:bodyDiv w:val="1"/>
      <w:marLeft w:val="0"/>
      <w:marRight w:val="0"/>
      <w:marTop w:val="0"/>
      <w:marBottom w:val="0"/>
      <w:divBdr>
        <w:top w:val="none" w:sz="0" w:space="0" w:color="auto"/>
        <w:left w:val="none" w:sz="0" w:space="0" w:color="auto"/>
        <w:bottom w:val="none" w:sz="0" w:space="0" w:color="auto"/>
        <w:right w:val="none" w:sz="0" w:space="0" w:color="auto"/>
      </w:divBdr>
    </w:div>
    <w:div w:id="122436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itiesregulator.ie/media/1997/sample-code-of-conduct-for-volunteers-g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aritiesregulator.ie/media/2000/sample-employee-recruitment-policy-g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BCB8E-7A80-4B3B-9594-0414BEB5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X. Griscenko</dc:creator>
  <cp:keywords/>
  <dc:description/>
  <cp:lastModifiedBy>Eimear X. Keogh</cp:lastModifiedBy>
  <cp:revision>9</cp:revision>
  <cp:lastPrinted>2019-09-12T09:16:00Z</cp:lastPrinted>
  <dcterms:created xsi:type="dcterms:W3CDTF">2019-09-16T08:22:00Z</dcterms:created>
  <dcterms:modified xsi:type="dcterms:W3CDTF">2020-07-30T14:20:00Z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0x010100A1023B6D5D38A64A8D47E75D9D85483B</vt:lpwstr>
  </property>
</Properties>
</file>